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18" w:rsidRDefault="00CD1818" w:rsidP="00D83B39">
      <w:pPr>
        <w:kinsoku w:val="0"/>
        <w:overflowPunct w:val="0"/>
        <w:autoSpaceDE/>
        <w:autoSpaceDN/>
        <w:adjustRightInd/>
        <w:spacing w:before="10" w:after="39" w:line="276" w:lineRule="exact"/>
        <w:jc w:val="center"/>
        <w:textAlignment w:val="baseline"/>
        <w:rPr>
          <w:rFonts w:ascii="Arial" w:hAnsi="Arial" w:cs="Arial"/>
          <w:b/>
          <w:bCs/>
          <w:spacing w:val="-2"/>
          <w:sz w:val="24"/>
          <w:szCs w:val="24"/>
        </w:rPr>
      </w:pPr>
      <w:r>
        <w:rPr>
          <w:rFonts w:ascii="Arial" w:hAnsi="Arial" w:cs="Arial"/>
          <w:b/>
          <w:bCs/>
          <w:spacing w:val="-2"/>
          <w:sz w:val="24"/>
          <w:szCs w:val="24"/>
        </w:rPr>
        <w:t xml:space="preserve">TPPI </w:t>
      </w:r>
      <w:r w:rsidRPr="00B71A9A">
        <w:rPr>
          <w:rFonts w:ascii="Arial" w:hAnsi="Arial" w:cs="Arial"/>
          <w:b/>
          <w:bCs/>
          <w:spacing w:val="-2"/>
          <w:sz w:val="24"/>
          <w:szCs w:val="24"/>
        </w:rPr>
        <w:t>Program Observation Form</w:t>
      </w:r>
    </w:p>
    <w:p w:rsidR="00CD1818" w:rsidRDefault="00CD1818" w:rsidP="00CD1818">
      <w:pPr>
        <w:kinsoku w:val="0"/>
        <w:overflowPunct w:val="0"/>
        <w:autoSpaceDE/>
        <w:autoSpaceDN/>
        <w:adjustRightInd/>
        <w:spacing w:before="10" w:after="39" w:line="276" w:lineRule="exact"/>
        <w:jc w:val="center"/>
        <w:textAlignment w:val="baseline"/>
        <w:rPr>
          <w:rFonts w:ascii="Arial" w:hAnsi="Arial" w:cs="Arial"/>
          <w:b/>
          <w:bCs/>
          <w:spacing w:val="-2"/>
          <w:sz w:val="24"/>
          <w:szCs w:val="24"/>
        </w:rPr>
      </w:pPr>
    </w:p>
    <w:tbl>
      <w:tblPr>
        <w:tblW w:w="14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5"/>
        <w:gridCol w:w="6942"/>
      </w:tblGrid>
      <w:tr w:rsidR="00ED43A4" w:rsidRPr="00C3740A" w:rsidTr="003C69C5">
        <w:trPr>
          <w:trHeight w:val="506"/>
        </w:trPr>
        <w:tc>
          <w:tcPr>
            <w:tcW w:w="14197" w:type="dxa"/>
            <w:gridSpan w:val="2"/>
          </w:tcPr>
          <w:p w:rsidR="00ED43A4" w:rsidRPr="0079561F" w:rsidRDefault="00ED43A4" w:rsidP="00ED43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561F">
              <w:rPr>
                <w:rFonts w:ascii="Arial" w:hAnsi="Arial" w:cs="Arial"/>
                <w:sz w:val="20"/>
                <w:szCs w:val="20"/>
              </w:rPr>
              <w:t>Grantee Name:</w:t>
            </w:r>
          </w:p>
        </w:tc>
      </w:tr>
      <w:tr w:rsidR="00CD1818" w:rsidRPr="00C3740A" w:rsidTr="00F60470">
        <w:trPr>
          <w:trHeight w:val="506"/>
        </w:trPr>
        <w:tc>
          <w:tcPr>
            <w:tcW w:w="7255" w:type="dxa"/>
          </w:tcPr>
          <w:p w:rsidR="00CD1818" w:rsidRPr="0079561F" w:rsidRDefault="00CD1818" w:rsidP="00DE69D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561F">
              <w:rPr>
                <w:rFonts w:ascii="Arial" w:hAnsi="Arial" w:cs="Arial"/>
                <w:sz w:val="20"/>
                <w:szCs w:val="20"/>
              </w:rPr>
              <w:t>Implementation Site Name:</w:t>
            </w:r>
          </w:p>
        </w:tc>
        <w:tc>
          <w:tcPr>
            <w:tcW w:w="6942" w:type="dxa"/>
          </w:tcPr>
          <w:p w:rsidR="00CD1818" w:rsidRPr="0079561F" w:rsidRDefault="00ED43A4" w:rsidP="00DE69D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D43A4">
              <w:rPr>
                <w:rFonts w:ascii="Arial" w:hAnsi="Arial" w:cs="Arial"/>
                <w:sz w:val="20"/>
                <w:szCs w:val="20"/>
              </w:rPr>
              <w:t>Date of Observation:</w:t>
            </w:r>
          </w:p>
        </w:tc>
      </w:tr>
      <w:tr w:rsidR="00CD1818" w:rsidRPr="00C3740A" w:rsidTr="00F60470">
        <w:trPr>
          <w:trHeight w:val="506"/>
        </w:trPr>
        <w:tc>
          <w:tcPr>
            <w:tcW w:w="7255" w:type="dxa"/>
          </w:tcPr>
          <w:p w:rsidR="00CD1818" w:rsidRPr="0079561F" w:rsidRDefault="00CD1818" w:rsidP="00DE69D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561F">
              <w:rPr>
                <w:rFonts w:ascii="Arial" w:hAnsi="Arial" w:cs="Arial"/>
                <w:sz w:val="20"/>
                <w:szCs w:val="20"/>
              </w:rPr>
              <w:t>Program/Curriculum Used:</w:t>
            </w:r>
          </w:p>
        </w:tc>
        <w:tc>
          <w:tcPr>
            <w:tcW w:w="6942" w:type="dxa"/>
          </w:tcPr>
          <w:p w:rsidR="00CD1818" w:rsidRPr="0079561F" w:rsidRDefault="00ED43A4" w:rsidP="00DE69D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D43A4">
              <w:rPr>
                <w:rFonts w:ascii="Arial" w:hAnsi="Arial" w:cs="Arial"/>
                <w:sz w:val="20"/>
                <w:szCs w:val="20"/>
              </w:rPr>
              <w:t>Session Number/Name/Description:</w:t>
            </w:r>
          </w:p>
        </w:tc>
      </w:tr>
      <w:tr w:rsidR="00CD1818" w:rsidRPr="00C3740A" w:rsidTr="00F60470">
        <w:trPr>
          <w:trHeight w:val="506"/>
        </w:trPr>
        <w:tc>
          <w:tcPr>
            <w:tcW w:w="7255" w:type="dxa"/>
          </w:tcPr>
          <w:p w:rsidR="00CD1818" w:rsidRPr="0079561F" w:rsidRDefault="00CD1818" w:rsidP="00DE69D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561F">
              <w:rPr>
                <w:rFonts w:ascii="Arial" w:hAnsi="Arial" w:cs="Arial"/>
                <w:sz w:val="20"/>
                <w:szCs w:val="20"/>
              </w:rPr>
              <w:t xml:space="preserve">Program Facilitator(s): </w:t>
            </w:r>
          </w:p>
          <w:p w:rsidR="00CD1818" w:rsidRPr="0079561F" w:rsidRDefault="00CD1818" w:rsidP="00DE69D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2" w:type="dxa"/>
          </w:tcPr>
          <w:p w:rsidR="00ED43A4" w:rsidRPr="00ED43A4" w:rsidRDefault="00ED43A4" w:rsidP="00ED43A4">
            <w:pPr>
              <w:rPr>
                <w:rFonts w:ascii="Arial" w:hAnsi="Arial" w:cs="Arial"/>
                <w:color w:val="000000"/>
              </w:rPr>
            </w:pPr>
            <w:r w:rsidRPr="00ED43A4">
              <w:rPr>
                <w:rFonts w:ascii="Arial" w:hAnsi="Arial" w:cs="Arial"/>
                <w:color w:val="000000"/>
              </w:rPr>
              <w:t xml:space="preserve">Duration of Session: </w:t>
            </w:r>
          </w:p>
          <w:p w:rsidR="00CD1818" w:rsidRPr="0079561F" w:rsidRDefault="00CD1818" w:rsidP="00DE69D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3A4" w:rsidRPr="00C3740A" w:rsidTr="00F60470">
        <w:trPr>
          <w:trHeight w:val="506"/>
        </w:trPr>
        <w:tc>
          <w:tcPr>
            <w:tcW w:w="7255" w:type="dxa"/>
          </w:tcPr>
          <w:p w:rsidR="00ED43A4" w:rsidRPr="0079561F" w:rsidRDefault="00C156D4" w:rsidP="00DE69D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Observer</w:t>
            </w:r>
            <w:r w:rsidR="00ED43A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942" w:type="dxa"/>
          </w:tcPr>
          <w:p w:rsidR="00ED43A4" w:rsidRPr="0079561F" w:rsidRDefault="00ED43A4" w:rsidP="00DE69D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D43A4">
              <w:rPr>
                <w:rFonts w:ascii="Arial" w:hAnsi="Arial" w:cs="Arial"/>
                <w:sz w:val="20"/>
                <w:szCs w:val="20"/>
              </w:rPr>
              <w:t># of Participants:</w:t>
            </w:r>
          </w:p>
        </w:tc>
      </w:tr>
    </w:tbl>
    <w:p w:rsidR="00CD1818" w:rsidRPr="0079561F" w:rsidRDefault="00CD1818" w:rsidP="00CD1818">
      <w:pPr>
        <w:kinsoku w:val="0"/>
        <w:overflowPunct w:val="0"/>
        <w:autoSpaceDE/>
        <w:autoSpaceDN/>
        <w:adjustRightInd/>
        <w:spacing w:before="8" w:line="270" w:lineRule="exact"/>
        <w:ind w:right="216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794FCB" w:rsidRPr="00F60470" w:rsidRDefault="00CD1818" w:rsidP="00F60470">
      <w:pPr>
        <w:rPr>
          <w:rFonts w:ascii="Arial" w:hAnsi="Arial" w:cs="Arial"/>
          <w:sz w:val="22"/>
        </w:rPr>
      </w:pPr>
      <w:r w:rsidRPr="00F60470">
        <w:rPr>
          <w:rFonts w:ascii="Arial" w:hAnsi="Arial" w:cs="Arial"/>
          <w:bCs/>
          <w:sz w:val="22"/>
        </w:rPr>
        <w:t xml:space="preserve">Introduction: </w:t>
      </w:r>
      <w:r w:rsidRPr="00F60470">
        <w:rPr>
          <w:rFonts w:ascii="Arial" w:hAnsi="Arial" w:cs="Arial"/>
          <w:sz w:val="22"/>
        </w:rPr>
        <w:t>The purpose of the observation form is to measure the fidelity and quality of implementati</w:t>
      </w:r>
      <w:r w:rsidR="006917D6" w:rsidRPr="00F60470">
        <w:rPr>
          <w:rFonts w:ascii="Arial" w:hAnsi="Arial" w:cs="Arial"/>
          <w:sz w:val="22"/>
        </w:rPr>
        <w:t xml:space="preserve">on of the program delivery. The </w:t>
      </w:r>
      <w:r w:rsidRPr="00F60470">
        <w:rPr>
          <w:rFonts w:ascii="Arial" w:hAnsi="Arial" w:cs="Arial"/>
          <w:sz w:val="22"/>
        </w:rPr>
        <w:t xml:space="preserve">questions assess both the extent of material covered and the performance of the </w:t>
      </w:r>
      <w:r w:rsidR="00630BDF" w:rsidRPr="00F60470">
        <w:rPr>
          <w:rFonts w:ascii="Arial" w:hAnsi="Arial" w:cs="Arial"/>
          <w:sz w:val="22"/>
        </w:rPr>
        <w:t>facilitator</w:t>
      </w:r>
      <w:r w:rsidRPr="00F60470">
        <w:rPr>
          <w:rFonts w:ascii="Arial" w:hAnsi="Arial" w:cs="Arial"/>
          <w:sz w:val="22"/>
        </w:rPr>
        <w:t>. The scoring rubric is based on whole number increments</w:t>
      </w:r>
      <w:r w:rsidR="00AE6C40" w:rsidRPr="00F60470">
        <w:rPr>
          <w:rFonts w:ascii="Arial" w:hAnsi="Arial" w:cs="Arial"/>
          <w:sz w:val="22"/>
        </w:rPr>
        <w:t xml:space="preserve">. </w:t>
      </w:r>
    </w:p>
    <w:p w:rsidR="00F60470" w:rsidRPr="00F60470" w:rsidRDefault="00F60470" w:rsidP="00F60470">
      <w:pPr>
        <w:rPr>
          <w:rFonts w:ascii="Arial" w:hAnsi="Arial" w:cs="Arial"/>
          <w:sz w:val="22"/>
        </w:rPr>
      </w:pPr>
    </w:p>
    <w:p w:rsidR="001B3904" w:rsidRPr="00F60470" w:rsidRDefault="00CD1818" w:rsidP="00F60470">
      <w:pPr>
        <w:rPr>
          <w:rFonts w:ascii="Arial" w:hAnsi="Arial" w:cs="Arial"/>
          <w:bCs/>
          <w:sz w:val="22"/>
        </w:rPr>
      </w:pPr>
      <w:r w:rsidRPr="00F60470">
        <w:rPr>
          <w:rFonts w:ascii="Arial" w:hAnsi="Arial" w:cs="Arial"/>
          <w:bCs/>
          <w:sz w:val="22"/>
        </w:rPr>
        <w:t xml:space="preserve">Instructions: The following questions assess the overall quality of the program session and delivery of the information. </w:t>
      </w:r>
    </w:p>
    <w:p w:rsidR="00515A25" w:rsidRDefault="00515A25" w:rsidP="006917D6">
      <w:pPr>
        <w:widowControl/>
        <w:autoSpaceDE/>
        <w:autoSpaceDN/>
        <w:adjustRightInd/>
        <w:rPr>
          <w:rFonts w:ascii="Arial" w:hAnsi="Arial" w:cs="Arial"/>
          <w:bCs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2515"/>
        <w:gridCol w:w="2430"/>
        <w:gridCol w:w="2430"/>
        <w:gridCol w:w="2250"/>
        <w:gridCol w:w="2430"/>
        <w:gridCol w:w="2250"/>
      </w:tblGrid>
      <w:tr w:rsidR="006917D6" w:rsidRPr="00F60470" w:rsidTr="00F60470">
        <w:tc>
          <w:tcPr>
            <w:tcW w:w="2515" w:type="dxa"/>
            <w:shd w:val="clear" w:color="auto" w:fill="BFBFBF" w:themeFill="background1" w:themeFillShade="BF"/>
          </w:tcPr>
          <w:p w:rsidR="006917D6" w:rsidRPr="00F60470" w:rsidRDefault="006917D6" w:rsidP="00F60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0470">
              <w:rPr>
                <w:rFonts w:ascii="Arial" w:hAnsi="Arial" w:cs="Arial"/>
                <w:b/>
                <w:sz w:val="22"/>
                <w:szCs w:val="22"/>
              </w:rPr>
              <w:t xml:space="preserve">Question 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6917D6" w:rsidRPr="00F60470" w:rsidRDefault="006917D6" w:rsidP="00F60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0470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C6AC8">
              <w:rPr>
                <w:rFonts w:ascii="Arial" w:hAnsi="Arial" w:cs="Arial"/>
                <w:b/>
                <w:sz w:val="22"/>
                <w:szCs w:val="22"/>
              </w:rPr>
              <w:t xml:space="preserve"> Looks like: 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6917D6" w:rsidRPr="00F60470" w:rsidRDefault="006917D6" w:rsidP="00F60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0470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9C6AC8">
              <w:rPr>
                <w:rFonts w:ascii="Arial" w:hAnsi="Arial" w:cs="Arial"/>
                <w:b/>
                <w:sz w:val="22"/>
                <w:szCs w:val="22"/>
              </w:rPr>
              <w:t xml:space="preserve"> Looks like: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6917D6" w:rsidRPr="00F60470" w:rsidRDefault="006917D6" w:rsidP="00F60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0470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9C6AC8">
              <w:rPr>
                <w:rFonts w:ascii="Arial" w:hAnsi="Arial" w:cs="Arial"/>
                <w:b/>
                <w:sz w:val="22"/>
                <w:szCs w:val="22"/>
              </w:rPr>
              <w:t xml:space="preserve"> Looks like: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6917D6" w:rsidRPr="00F60470" w:rsidRDefault="006917D6" w:rsidP="00F60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0470">
              <w:rPr>
                <w:rFonts w:ascii="Arial" w:hAnsi="Arial" w:cs="Arial"/>
                <w:b/>
                <w:sz w:val="22"/>
                <w:szCs w:val="22"/>
              </w:rPr>
              <w:t>Rating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6917D6" w:rsidRPr="00F60470" w:rsidRDefault="006917D6" w:rsidP="00F60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0470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6917D6" w:rsidRPr="00F60470" w:rsidTr="00F60470">
        <w:trPr>
          <w:trHeight w:val="1250"/>
        </w:trPr>
        <w:tc>
          <w:tcPr>
            <w:tcW w:w="2515" w:type="dxa"/>
          </w:tcPr>
          <w:p w:rsidR="006917D6" w:rsidRPr="00F60470" w:rsidRDefault="006917D6" w:rsidP="00F60470">
            <w:pPr>
              <w:rPr>
                <w:rFonts w:ascii="Arial" w:hAnsi="Arial" w:cs="Arial"/>
                <w:b/>
              </w:rPr>
            </w:pPr>
            <w:r w:rsidRPr="00F60470">
              <w:rPr>
                <w:rFonts w:ascii="Arial" w:hAnsi="Arial" w:cs="Arial"/>
                <w:b/>
              </w:rPr>
              <w:t xml:space="preserve">1. </w:t>
            </w:r>
            <w:r w:rsidRPr="00F60470">
              <w:rPr>
                <w:rFonts w:ascii="Arial" w:hAnsi="Arial" w:cs="Arial"/>
                <w:b/>
                <w:spacing w:val="1"/>
              </w:rPr>
              <w:t xml:space="preserve">In general, how clear were the program </w:t>
            </w:r>
            <w:r w:rsidR="009C6AC8">
              <w:rPr>
                <w:rFonts w:ascii="Arial" w:hAnsi="Arial" w:cs="Arial"/>
                <w:b/>
                <w:spacing w:val="1"/>
              </w:rPr>
              <w:t xml:space="preserve">facilitator </w:t>
            </w:r>
            <w:r w:rsidRPr="00F60470">
              <w:rPr>
                <w:rFonts w:ascii="Arial" w:hAnsi="Arial" w:cs="Arial"/>
                <w:b/>
                <w:spacing w:val="1"/>
              </w:rPr>
              <w:t>’s explanations of activities?</w:t>
            </w:r>
          </w:p>
          <w:p w:rsidR="006917D6" w:rsidRPr="00F60470" w:rsidRDefault="006917D6" w:rsidP="00F60470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6917D6" w:rsidRPr="00F60470" w:rsidRDefault="006917D6" w:rsidP="00F60470">
            <w:pPr>
              <w:rPr>
                <w:rFonts w:ascii="Arial" w:hAnsi="Arial" w:cs="Arial"/>
              </w:rPr>
            </w:pPr>
            <w:r w:rsidRPr="00F60470">
              <w:rPr>
                <w:rFonts w:ascii="Arial" w:hAnsi="Arial" w:cs="Arial"/>
              </w:rPr>
              <w:t xml:space="preserve">1 - Most participants do not understand instructions and cannot proceed; many questions asked. </w:t>
            </w:r>
          </w:p>
          <w:p w:rsidR="006917D6" w:rsidRPr="00F60470" w:rsidRDefault="006917D6" w:rsidP="00F60470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6917D6" w:rsidRPr="00F60470" w:rsidRDefault="006917D6" w:rsidP="00F60470">
            <w:pPr>
              <w:rPr>
                <w:rFonts w:ascii="Arial" w:hAnsi="Arial" w:cs="Arial"/>
              </w:rPr>
            </w:pPr>
            <w:r w:rsidRPr="00F60470">
              <w:rPr>
                <w:rFonts w:ascii="Arial" w:hAnsi="Arial" w:cs="Arial"/>
              </w:rPr>
              <w:t>3 - About half of the group understands, while the other half asks questions for clarification.</w:t>
            </w:r>
          </w:p>
          <w:p w:rsidR="006917D6" w:rsidRPr="00F60470" w:rsidRDefault="006917D6" w:rsidP="00F6047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6917D6" w:rsidRPr="00F60470" w:rsidRDefault="006917D6" w:rsidP="00F60470">
            <w:pPr>
              <w:rPr>
                <w:rFonts w:ascii="Arial" w:hAnsi="Arial" w:cs="Arial"/>
                <w:spacing w:val="5"/>
              </w:rPr>
            </w:pPr>
            <w:r w:rsidRPr="00F60470">
              <w:rPr>
                <w:rFonts w:ascii="Arial" w:hAnsi="Arial" w:cs="Arial"/>
                <w:spacing w:val="5"/>
              </w:rPr>
              <w:t>5 - 90-100% of the participants begins and completes the activity/discussion with no hesitation and no questions.</w:t>
            </w:r>
          </w:p>
          <w:p w:rsidR="006917D6" w:rsidRPr="00F60470" w:rsidRDefault="006917D6" w:rsidP="00F60470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6917D6" w:rsidRPr="00F60470" w:rsidRDefault="00DB4B0D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7242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1 Not Clear </w:t>
            </w:r>
          </w:p>
          <w:p w:rsidR="006917D6" w:rsidRPr="00F60470" w:rsidRDefault="00DB4B0D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1220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2</w:t>
            </w:r>
          </w:p>
          <w:p w:rsidR="006917D6" w:rsidRPr="00F60470" w:rsidRDefault="00DB4B0D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869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3 Somewhat Clear</w:t>
            </w:r>
          </w:p>
          <w:p w:rsidR="006917D6" w:rsidRPr="00F60470" w:rsidRDefault="00DB4B0D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270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4</w:t>
            </w:r>
          </w:p>
          <w:p w:rsidR="006917D6" w:rsidRPr="00F60470" w:rsidRDefault="00DB4B0D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1101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5 Very Clear</w:t>
            </w:r>
          </w:p>
        </w:tc>
        <w:tc>
          <w:tcPr>
            <w:tcW w:w="2250" w:type="dxa"/>
          </w:tcPr>
          <w:p w:rsidR="006917D6" w:rsidRDefault="006917D6" w:rsidP="00F60470">
            <w:pPr>
              <w:rPr>
                <w:rFonts w:ascii="Arial" w:hAnsi="Arial" w:cs="Arial"/>
              </w:rPr>
            </w:pPr>
          </w:p>
          <w:p w:rsidR="00ED43A4" w:rsidRDefault="00ED43A4" w:rsidP="00F60470">
            <w:pPr>
              <w:rPr>
                <w:rFonts w:ascii="Arial" w:hAnsi="Arial" w:cs="Arial"/>
              </w:rPr>
            </w:pPr>
          </w:p>
          <w:p w:rsidR="00ED43A4" w:rsidRDefault="00ED43A4" w:rsidP="00F60470">
            <w:pPr>
              <w:rPr>
                <w:rFonts w:ascii="Arial" w:hAnsi="Arial" w:cs="Arial"/>
              </w:rPr>
            </w:pPr>
          </w:p>
          <w:p w:rsidR="00ED43A4" w:rsidRDefault="00ED43A4" w:rsidP="00F60470">
            <w:pPr>
              <w:rPr>
                <w:rFonts w:ascii="Arial" w:hAnsi="Arial" w:cs="Arial"/>
              </w:rPr>
            </w:pPr>
          </w:p>
          <w:p w:rsidR="00ED43A4" w:rsidRDefault="00ED43A4" w:rsidP="00F60470">
            <w:pPr>
              <w:rPr>
                <w:rFonts w:ascii="Arial" w:hAnsi="Arial" w:cs="Arial"/>
              </w:rPr>
            </w:pPr>
          </w:p>
          <w:p w:rsidR="00ED43A4" w:rsidRDefault="00ED43A4" w:rsidP="00F60470">
            <w:pPr>
              <w:rPr>
                <w:rFonts w:ascii="Arial" w:hAnsi="Arial" w:cs="Arial"/>
              </w:rPr>
            </w:pPr>
          </w:p>
          <w:p w:rsidR="00ED43A4" w:rsidRDefault="00ED43A4" w:rsidP="00F60470">
            <w:pPr>
              <w:rPr>
                <w:rFonts w:ascii="Arial" w:hAnsi="Arial" w:cs="Arial"/>
              </w:rPr>
            </w:pPr>
          </w:p>
          <w:p w:rsidR="00ED43A4" w:rsidRDefault="00ED43A4" w:rsidP="00F60470">
            <w:pPr>
              <w:rPr>
                <w:rFonts w:ascii="Arial" w:hAnsi="Arial" w:cs="Arial"/>
              </w:rPr>
            </w:pPr>
          </w:p>
          <w:p w:rsidR="00ED43A4" w:rsidRDefault="00ED43A4" w:rsidP="00F60470">
            <w:pPr>
              <w:rPr>
                <w:rFonts w:ascii="Arial" w:hAnsi="Arial" w:cs="Arial"/>
              </w:rPr>
            </w:pPr>
          </w:p>
          <w:p w:rsidR="00ED43A4" w:rsidRPr="00F60470" w:rsidRDefault="00ED43A4" w:rsidP="00F60470">
            <w:pPr>
              <w:rPr>
                <w:rFonts w:ascii="Arial" w:hAnsi="Arial" w:cs="Arial"/>
              </w:rPr>
            </w:pPr>
          </w:p>
        </w:tc>
      </w:tr>
      <w:tr w:rsidR="006917D6" w:rsidRPr="00F60470" w:rsidTr="00F60470">
        <w:tc>
          <w:tcPr>
            <w:tcW w:w="2515" w:type="dxa"/>
          </w:tcPr>
          <w:p w:rsidR="006917D6" w:rsidRPr="00F60470" w:rsidRDefault="006917D6" w:rsidP="00F60470">
            <w:pPr>
              <w:rPr>
                <w:rFonts w:ascii="Arial" w:hAnsi="Arial" w:cs="Arial"/>
                <w:b/>
                <w:spacing w:val="-2"/>
              </w:rPr>
            </w:pPr>
            <w:r w:rsidRPr="00F60470">
              <w:rPr>
                <w:rFonts w:ascii="Arial" w:hAnsi="Arial" w:cs="Arial"/>
                <w:b/>
                <w:spacing w:val="-2"/>
              </w:rPr>
              <w:t xml:space="preserve">2. To what extent did the </w:t>
            </w:r>
            <w:r w:rsidR="009C6AC8">
              <w:rPr>
                <w:rFonts w:ascii="Arial" w:hAnsi="Arial" w:cs="Arial"/>
                <w:b/>
                <w:spacing w:val="-2"/>
              </w:rPr>
              <w:t xml:space="preserve">facilitator </w:t>
            </w:r>
            <w:r w:rsidRPr="00F60470">
              <w:rPr>
                <w:rFonts w:ascii="Arial" w:hAnsi="Arial" w:cs="Arial"/>
                <w:b/>
                <w:spacing w:val="-2"/>
              </w:rPr>
              <w:t>keep track of time during the session and activities?</w:t>
            </w:r>
          </w:p>
          <w:p w:rsidR="006917D6" w:rsidRPr="00F60470" w:rsidRDefault="006917D6" w:rsidP="00F60470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6917D6" w:rsidRPr="00F60470" w:rsidRDefault="006917D6" w:rsidP="00F60470">
            <w:pPr>
              <w:rPr>
                <w:rFonts w:ascii="Arial" w:hAnsi="Arial" w:cs="Arial"/>
              </w:rPr>
            </w:pPr>
            <w:r w:rsidRPr="00F60470">
              <w:rPr>
                <w:rFonts w:ascii="Arial" w:hAnsi="Arial" w:cs="Arial"/>
              </w:rPr>
              <w:t xml:space="preserve">1- </w:t>
            </w:r>
            <w:r w:rsidR="009C6AC8">
              <w:rPr>
                <w:rFonts w:ascii="Arial" w:hAnsi="Arial" w:cs="Arial"/>
              </w:rPr>
              <w:t>Facilitator</w:t>
            </w:r>
            <w:r w:rsidRPr="00F60470">
              <w:rPr>
                <w:rFonts w:ascii="Arial" w:hAnsi="Arial" w:cs="Arial"/>
              </w:rPr>
              <w:t xml:space="preserve"> does not have time to complete the material (particularly at the end of the session); regularly allows discussions to drag on (e.g., participants seem bored or begin discussing non-related issues in small groups).</w:t>
            </w:r>
          </w:p>
        </w:tc>
        <w:tc>
          <w:tcPr>
            <w:tcW w:w="2430" w:type="dxa"/>
          </w:tcPr>
          <w:p w:rsidR="006917D6" w:rsidRPr="00F60470" w:rsidRDefault="006917D6" w:rsidP="00F60470">
            <w:pPr>
              <w:rPr>
                <w:rFonts w:ascii="Arial" w:hAnsi="Arial" w:cs="Arial"/>
                <w:spacing w:val="5"/>
              </w:rPr>
            </w:pPr>
            <w:r w:rsidRPr="00F60470">
              <w:rPr>
                <w:rFonts w:ascii="Arial" w:hAnsi="Arial" w:cs="Arial"/>
                <w:spacing w:val="5"/>
              </w:rPr>
              <w:t>3 - Misses a few points; sometimes allows discussions to drag on.</w:t>
            </w:r>
          </w:p>
          <w:p w:rsidR="006917D6" w:rsidRPr="00F60470" w:rsidRDefault="006917D6" w:rsidP="00F6047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6917D6" w:rsidRPr="00F60470" w:rsidRDefault="006917D6" w:rsidP="00F60470">
            <w:pPr>
              <w:rPr>
                <w:rFonts w:ascii="Arial" w:hAnsi="Arial" w:cs="Arial"/>
              </w:rPr>
            </w:pPr>
            <w:r w:rsidRPr="00F60470">
              <w:rPr>
                <w:rFonts w:ascii="Arial" w:hAnsi="Arial" w:cs="Arial"/>
              </w:rPr>
              <w:t>5 - Completes all content of the session; completes activities and discussions in a timely manner (using the suggested time limitations in the program manual, if available).</w:t>
            </w:r>
          </w:p>
          <w:p w:rsidR="006917D6" w:rsidRPr="00F60470" w:rsidRDefault="006917D6" w:rsidP="00F60470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6917D6" w:rsidRPr="00F60470" w:rsidRDefault="00DB4B0D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882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1 Not on time</w:t>
            </w:r>
          </w:p>
          <w:p w:rsidR="006917D6" w:rsidRPr="00F60470" w:rsidRDefault="00DB4B0D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465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2</w:t>
            </w:r>
          </w:p>
          <w:p w:rsidR="006917D6" w:rsidRPr="00F60470" w:rsidRDefault="00DB4B0D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808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3 Some loss of time</w:t>
            </w:r>
          </w:p>
          <w:p w:rsidR="006917D6" w:rsidRPr="00F60470" w:rsidRDefault="00DB4B0D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65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4</w:t>
            </w:r>
          </w:p>
          <w:p w:rsidR="006917D6" w:rsidRPr="00F60470" w:rsidRDefault="00DB4B0D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2521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5 Well on time</w:t>
            </w:r>
          </w:p>
        </w:tc>
        <w:tc>
          <w:tcPr>
            <w:tcW w:w="2250" w:type="dxa"/>
          </w:tcPr>
          <w:p w:rsidR="006917D6" w:rsidRPr="00F60470" w:rsidRDefault="006917D6" w:rsidP="00F60470">
            <w:pPr>
              <w:rPr>
                <w:rFonts w:ascii="Arial" w:hAnsi="Arial" w:cs="Arial"/>
              </w:rPr>
            </w:pPr>
          </w:p>
        </w:tc>
      </w:tr>
      <w:tr w:rsidR="006917D6" w:rsidRPr="00F60470" w:rsidTr="00F60470">
        <w:tc>
          <w:tcPr>
            <w:tcW w:w="2515" w:type="dxa"/>
          </w:tcPr>
          <w:p w:rsidR="006917D6" w:rsidRPr="00F60470" w:rsidRDefault="006917D6" w:rsidP="00F60470">
            <w:pPr>
              <w:rPr>
                <w:rFonts w:ascii="Arial" w:hAnsi="Arial" w:cs="Arial"/>
                <w:b/>
                <w:spacing w:val="-5"/>
              </w:rPr>
            </w:pPr>
            <w:r w:rsidRPr="00F60470">
              <w:rPr>
                <w:rFonts w:ascii="Arial" w:hAnsi="Arial" w:cs="Arial"/>
                <w:b/>
                <w:spacing w:val="-5"/>
              </w:rPr>
              <w:lastRenderedPageBreak/>
              <w:t>3. To what extent did the presentation of materials seem rushed or hurried?</w:t>
            </w:r>
          </w:p>
        </w:tc>
        <w:tc>
          <w:tcPr>
            <w:tcW w:w="2430" w:type="dxa"/>
          </w:tcPr>
          <w:p w:rsidR="006917D6" w:rsidRPr="00F60470" w:rsidRDefault="006917D6" w:rsidP="00F60470">
            <w:pPr>
              <w:rPr>
                <w:rFonts w:ascii="Arial" w:hAnsi="Arial" w:cs="Arial"/>
              </w:rPr>
            </w:pPr>
            <w:r w:rsidRPr="00F60470">
              <w:rPr>
                <w:rFonts w:ascii="Arial" w:hAnsi="Arial" w:cs="Arial"/>
              </w:rPr>
              <w:t xml:space="preserve">1- </w:t>
            </w:r>
            <w:r w:rsidR="009C6AC8">
              <w:rPr>
                <w:rFonts w:ascii="Arial" w:hAnsi="Arial" w:cs="Arial"/>
              </w:rPr>
              <w:t xml:space="preserve">Facilitator </w:t>
            </w:r>
            <w:r w:rsidRPr="00F60470">
              <w:rPr>
                <w:rFonts w:ascii="Arial" w:hAnsi="Arial" w:cs="Arial"/>
              </w:rPr>
              <w:t>doesn’t allow time for discussion; doesn’t have time for examples; tells participants they are in a hurry; body language suggests stress or hurry.</w:t>
            </w:r>
          </w:p>
          <w:p w:rsidR="006917D6" w:rsidRPr="00F60470" w:rsidRDefault="006917D6" w:rsidP="00F60470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6917D6" w:rsidRPr="00F60470" w:rsidRDefault="006917D6" w:rsidP="00F60470">
            <w:pPr>
              <w:rPr>
                <w:rFonts w:ascii="Arial" w:hAnsi="Arial" w:cs="Arial"/>
              </w:rPr>
            </w:pPr>
            <w:r w:rsidRPr="00F60470">
              <w:rPr>
                <w:rFonts w:ascii="Arial" w:hAnsi="Arial" w:cs="Arial"/>
                <w:spacing w:val="7"/>
              </w:rPr>
              <w:t>3 - Some deletion of discussion/activities; sometimes states but does not explain material.</w:t>
            </w:r>
          </w:p>
        </w:tc>
        <w:tc>
          <w:tcPr>
            <w:tcW w:w="2250" w:type="dxa"/>
          </w:tcPr>
          <w:p w:rsidR="006917D6" w:rsidRPr="00F60470" w:rsidRDefault="006917D6" w:rsidP="00F60470">
            <w:pPr>
              <w:rPr>
                <w:rFonts w:ascii="Arial" w:hAnsi="Arial" w:cs="Arial"/>
                <w:spacing w:val="7"/>
              </w:rPr>
            </w:pPr>
            <w:r w:rsidRPr="00F60470">
              <w:rPr>
                <w:rFonts w:ascii="Arial" w:hAnsi="Arial" w:cs="Arial"/>
                <w:spacing w:val="7"/>
              </w:rPr>
              <w:t>5 - Does not rush participants or speech but still completes all the materials; appears relaxed.</w:t>
            </w:r>
          </w:p>
          <w:p w:rsidR="006917D6" w:rsidRPr="00F60470" w:rsidRDefault="006917D6" w:rsidP="00F60470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6917D6" w:rsidRPr="00F60470" w:rsidRDefault="00DB4B0D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640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1 Very rushed</w:t>
            </w:r>
          </w:p>
          <w:p w:rsidR="006917D6" w:rsidRPr="00F60470" w:rsidRDefault="00DB4B0D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7293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2</w:t>
            </w:r>
          </w:p>
          <w:p w:rsidR="006917D6" w:rsidRPr="00F60470" w:rsidRDefault="00DB4B0D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7301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3 Somewhat rushed</w:t>
            </w:r>
          </w:p>
          <w:p w:rsidR="006917D6" w:rsidRPr="00F60470" w:rsidRDefault="00DB4B0D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9912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4</w:t>
            </w:r>
          </w:p>
          <w:p w:rsidR="006917D6" w:rsidRPr="00F60470" w:rsidRDefault="00DB4B0D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5603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5 Not rushed</w:t>
            </w:r>
          </w:p>
        </w:tc>
        <w:tc>
          <w:tcPr>
            <w:tcW w:w="2250" w:type="dxa"/>
          </w:tcPr>
          <w:p w:rsidR="006917D6" w:rsidRDefault="006917D6" w:rsidP="00F60470">
            <w:pPr>
              <w:rPr>
                <w:rFonts w:ascii="Arial" w:hAnsi="Arial" w:cs="Arial"/>
              </w:rPr>
            </w:pPr>
          </w:p>
          <w:p w:rsidR="00ED43A4" w:rsidRDefault="00ED43A4" w:rsidP="00F60470">
            <w:pPr>
              <w:rPr>
                <w:rFonts w:ascii="Arial" w:hAnsi="Arial" w:cs="Arial"/>
              </w:rPr>
            </w:pPr>
          </w:p>
          <w:p w:rsidR="00ED43A4" w:rsidRDefault="00ED43A4" w:rsidP="00F60470">
            <w:pPr>
              <w:rPr>
                <w:rFonts w:ascii="Arial" w:hAnsi="Arial" w:cs="Arial"/>
              </w:rPr>
            </w:pPr>
          </w:p>
          <w:p w:rsidR="00ED43A4" w:rsidRDefault="00ED43A4" w:rsidP="00F60470">
            <w:pPr>
              <w:rPr>
                <w:rFonts w:ascii="Arial" w:hAnsi="Arial" w:cs="Arial"/>
              </w:rPr>
            </w:pPr>
          </w:p>
          <w:p w:rsidR="00ED43A4" w:rsidRDefault="00ED43A4" w:rsidP="00F60470">
            <w:pPr>
              <w:rPr>
                <w:rFonts w:ascii="Arial" w:hAnsi="Arial" w:cs="Arial"/>
              </w:rPr>
            </w:pPr>
          </w:p>
          <w:p w:rsidR="00ED43A4" w:rsidRDefault="00ED43A4" w:rsidP="00F60470">
            <w:pPr>
              <w:rPr>
                <w:rFonts w:ascii="Arial" w:hAnsi="Arial" w:cs="Arial"/>
              </w:rPr>
            </w:pPr>
          </w:p>
          <w:p w:rsidR="00ED43A4" w:rsidRDefault="00ED43A4" w:rsidP="00F60470">
            <w:pPr>
              <w:rPr>
                <w:rFonts w:ascii="Arial" w:hAnsi="Arial" w:cs="Arial"/>
              </w:rPr>
            </w:pPr>
          </w:p>
          <w:p w:rsidR="00ED43A4" w:rsidRDefault="00ED43A4" w:rsidP="00F60470">
            <w:pPr>
              <w:rPr>
                <w:rFonts w:ascii="Arial" w:hAnsi="Arial" w:cs="Arial"/>
              </w:rPr>
            </w:pPr>
          </w:p>
          <w:p w:rsidR="00ED43A4" w:rsidRPr="00F60470" w:rsidRDefault="00ED43A4" w:rsidP="00F60470">
            <w:pPr>
              <w:rPr>
                <w:rFonts w:ascii="Arial" w:hAnsi="Arial" w:cs="Arial"/>
              </w:rPr>
            </w:pPr>
          </w:p>
        </w:tc>
      </w:tr>
      <w:tr w:rsidR="006917D6" w:rsidRPr="00F60470" w:rsidTr="00F60470">
        <w:tc>
          <w:tcPr>
            <w:tcW w:w="2515" w:type="dxa"/>
          </w:tcPr>
          <w:p w:rsidR="006917D6" w:rsidRPr="00F60470" w:rsidRDefault="006917D6" w:rsidP="00F60470">
            <w:pPr>
              <w:rPr>
                <w:rFonts w:ascii="Arial" w:hAnsi="Arial" w:cs="Arial"/>
                <w:b/>
                <w:spacing w:val="-2"/>
              </w:rPr>
            </w:pPr>
            <w:r w:rsidRPr="00F60470">
              <w:rPr>
                <w:rFonts w:ascii="Arial" w:hAnsi="Arial" w:cs="Arial"/>
                <w:b/>
                <w:spacing w:val="-2"/>
              </w:rPr>
              <w:t>4. To what extent did the participants appear to understand the material?</w:t>
            </w:r>
          </w:p>
          <w:p w:rsidR="006917D6" w:rsidRPr="00F60470" w:rsidRDefault="006917D6" w:rsidP="00F60470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6917D6" w:rsidRPr="00F60470" w:rsidRDefault="006917D6" w:rsidP="00F60470">
            <w:pPr>
              <w:rPr>
                <w:rFonts w:ascii="Arial" w:hAnsi="Arial" w:cs="Arial"/>
              </w:rPr>
            </w:pPr>
            <w:r w:rsidRPr="00F60470">
              <w:rPr>
                <w:rFonts w:ascii="Arial" w:hAnsi="Arial" w:cs="Arial"/>
                <w:spacing w:val="4"/>
              </w:rPr>
              <w:t>1 - Less than 25% seem to understand.</w:t>
            </w:r>
          </w:p>
        </w:tc>
        <w:tc>
          <w:tcPr>
            <w:tcW w:w="2430" w:type="dxa"/>
          </w:tcPr>
          <w:p w:rsidR="006917D6" w:rsidRPr="00F60470" w:rsidRDefault="006917D6" w:rsidP="00F60470">
            <w:pPr>
              <w:rPr>
                <w:rFonts w:ascii="Arial" w:hAnsi="Arial" w:cs="Arial"/>
              </w:rPr>
            </w:pPr>
            <w:r w:rsidRPr="00F60470">
              <w:rPr>
                <w:rFonts w:ascii="Arial" w:hAnsi="Arial" w:cs="Arial"/>
                <w:spacing w:val="4"/>
              </w:rPr>
              <w:t>3 - About half understand.</w:t>
            </w:r>
          </w:p>
        </w:tc>
        <w:tc>
          <w:tcPr>
            <w:tcW w:w="2250" w:type="dxa"/>
          </w:tcPr>
          <w:p w:rsidR="006917D6" w:rsidRPr="00F60470" w:rsidRDefault="006917D6" w:rsidP="00F60470">
            <w:pPr>
              <w:rPr>
                <w:rFonts w:ascii="Arial" w:hAnsi="Arial" w:cs="Arial"/>
              </w:rPr>
            </w:pPr>
            <w:r w:rsidRPr="00F60470">
              <w:rPr>
                <w:rFonts w:ascii="Arial" w:hAnsi="Arial" w:cs="Arial"/>
              </w:rPr>
              <w:t>5 - 75-100% understand.</w:t>
            </w:r>
          </w:p>
        </w:tc>
        <w:tc>
          <w:tcPr>
            <w:tcW w:w="2430" w:type="dxa"/>
          </w:tcPr>
          <w:p w:rsidR="006917D6" w:rsidRPr="00F60470" w:rsidRDefault="00DB4B0D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9765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1 Little understanding</w:t>
            </w:r>
          </w:p>
          <w:p w:rsidR="006917D6" w:rsidRPr="00F60470" w:rsidRDefault="00DB4B0D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1145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2</w:t>
            </w:r>
          </w:p>
          <w:p w:rsidR="006917D6" w:rsidRPr="00F60470" w:rsidRDefault="00DB4B0D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328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3 Some participation</w:t>
            </w:r>
          </w:p>
          <w:p w:rsidR="006917D6" w:rsidRPr="00F60470" w:rsidRDefault="00DB4B0D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6038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4</w:t>
            </w:r>
          </w:p>
          <w:p w:rsidR="006917D6" w:rsidRPr="00F60470" w:rsidRDefault="00DB4B0D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507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5 Good understanding</w:t>
            </w:r>
          </w:p>
        </w:tc>
        <w:tc>
          <w:tcPr>
            <w:tcW w:w="2250" w:type="dxa"/>
          </w:tcPr>
          <w:p w:rsidR="006917D6" w:rsidRDefault="006917D6" w:rsidP="00F60470">
            <w:pPr>
              <w:rPr>
                <w:rFonts w:ascii="Arial" w:hAnsi="Arial" w:cs="Arial"/>
              </w:rPr>
            </w:pPr>
          </w:p>
          <w:p w:rsidR="00ED43A4" w:rsidRDefault="00ED43A4" w:rsidP="00F60470">
            <w:pPr>
              <w:rPr>
                <w:rFonts w:ascii="Arial" w:hAnsi="Arial" w:cs="Arial"/>
              </w:rPr>
            </w:pPr>
          </w:p>
          <w:p w:rsidR="00ED43A4" w:rsidRDefault="00ED43A4" w:rsidP="00F60470">
            <w:pPr>
              <w:rPr>
                <w:rFonts w:ascii="Arial" w:hAnsi="Arial" w:cs="Arial"/>
              </w:rPr>
            </w:pPr>
          </w:p>
          <w:p w:rsidR="00ED43A4" w:rsidRDefault="00ED43A4" w:rsidP="00F60470">
            <w:pPr>
              <w:rPr>
                <w:rFonts w:ascii="Arial" w:hAnsi="Arial" w:cs="Arial"/>
              </w:rPr>
            </w:pPr>
          </w:p>
          <w:p w:rsidR="00ED43A4" w:rsidRDefault="00ED43A4" w:rsidP="00F60470">
            <w:pPr>
              <w:rPr>
                <w:rFonts w:ascii="Arial" w:hAnsi="Arial" w:cs="Arial"/>
              </w:rPr>
            </w:pPr>
          </w:p>
          <w:p w:rsidR="00ED43A4" w:rsidRDefault="00ED43A4" w:rsidP="00F60470">
            <w:pPr>
              <w:rPr>
                <w:rFonts w:ascii="Arial" w:hAnsi="Arial" w:cs="Arial"/>
              </w:rPr>
            </w:pPr>
          </w:p>
          <w:p w:rsidR="00ED43A4" w:rsidRDefault="00ED43A4" w:rsidP="00F60470">
            <w:pPr>
              <w:rPr>
                <w:rFonts w:ascii="Arial" w:hAnsi="Arial" w:cs="Arial"/>
              </w:rPr>
            </w:pPr>
          </w:p>
          <w:p w:rsidR="00ED43A4" w:rsidRDefault="00ED43A4" w:rsidP="00F60470">
            <w:pPr>
              <w:rPr>
                <w:rFonts w:ascii="Arial" w:hAnsi="Arial" w:cs="Arial"/>
              </w:rPr>
            </w:pPr>
          </w:p>
          <w:p w:rsidR="00ED43A4" w:rsidRPr="00F60470" w:rsidRDefault="00ED43A4" w:rsidP="00F60470">
            <w:pPr>
              <w:rPr>
                <w:rFonts w:ascii="Arial" w:hAnsi="Arial" w:cs="Arial"/>
              </w:rPr>
            </w:pPr>
          </w:p>
        </w:tc>
      </w:tr>
      <w:tr w:rsidR="006917D6" w:rsidRPr="00F60470" w:rsidTr="00F60470">
        <w:tc>
          <w:tcPr>
            <w:tcW w:w="2515" w:type="dxa"/>
          </w:tcPr>
          <w:p w:rsidR="006917D6" w:rsidRPr="00F60470" w:rsidRDefault="006917D6" w:rsidP="00F60470">
            <w:pPr>
              <w:rPr>
                <w:rFonts w:ascii="Arial" w:hAnsi="Arial" w:cs="Arial"/>
                <w:b/>
                <w:spacing w:val="-3"/>
              </w:rPr>
            </w:pPr>
            <w:r w:rsidRPr="00F60470">
              <w:rPr>
                <w:rFonts w:ascii="Arial" w:hAnsi="Arial" w:cs="Arial"/>
                <w:b/>
                <w:spacing w:val="-3"/>
              </w:rPr>
              <w:t>5. How actively did the group members participate in discussions and activities?</w:t>
            </w:r>
          </w:p>
          <w:p w:rsidR="006917D6" w:rsidRPr="00F60470" w:rsidRDefault="006917D6" w:rsidP="00F60470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6917D6" w:rsidRPr="00F60470" w:rsidRDefault="006917D6" w:rsidP="00F60470">
            <w:pPr>
              <w:rPr>
                <w:rFonts w:ascii="Arial" w:hAnsi="Arial" w:cs="Arial"/>
              </w:rPr>
            </w:pPr>
            <w:r w:rsidRPr="00F60470">
              <w:rPr>
                <w:rFonts w:ascii="Arial" w:hAnsi="Arial" w:cs="Arial"/>
                <w:spacing w:val="5"/>
              </w:rPr>
              <w:t>1 - Less than 25% participate</w:t>
            </w:r>
          </w:p>
        </w:tc>
        <w:tc>
          <w:tcPr>
            <w:tcW w:w="2430" w:type="dxa"/>
          </w:tcPr>
          <w:p w:rsidR="006917D6" w:rsidRPr="00F60470" w:rsidRDefault="006917D6" w:rsidP="00F60470">
            <w:pPr>
              <w:rPr>
                <w:rFonts w:ascii="Arial" w:hAnsi="Arial" w:cs="Arial"/>
              </w:rPr>
            </w:pPr>
            <w:r w:rsidRPr="00F60470">
              <w:rPr>
                <w:rFonts w:ascii="Arial" w:hAnsi="Arial" w:cs="Arial"/>
              </w:rPr>
              <w:t>3 - About half participate.</w:t>
            </w:r>
          </w:p>
        </w:tc>
        <w:tc>
          <w:tcPr>
            <w:tcW w:w="2250" w:type="dxa"/>
          </w:tcPr>
          <w:p w:rsidR="006917D6" w:rsidRPr="00F60470" w:rsidRDefault="006917D6" w:rsidP="00F60470">
            <w:pPr>
              <w:rPr>
                <w:rFonts w:ascii="Arial" w:hAnsi="Arial" w:cs="Arial"/>
              </w:rPr>
            </w:pPr>
            <w:r w:rsidRPr="00F60470">
              <w:rPr>
                <w:rFonts w:ascii="Arial" w:hAnsi="Arial" w:cs="Arial"/>
                <w:spacing w:val="5"/>
              </w:rPr>
              <w:t xml:space="preserve">5 - 75-100% participate. </w:t>
            </w:r>
          </w:p>
        </w:tc>
        <w:tc>
          <w:tcPr>
            <w:tcW w:w="2430" w:type="dxa"/>
          </w:tcPr>
          <w:p w:rsidR="006917D6" w:rsidRPr="00F60470" w:rsidRDefault="00DB4B0D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978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1 Little participation</w:t>
            </w:r>
          </w:p>
          <w:p w:rsidR="006917D6" w:rsidRPr="00F60470" w:rsidRDefault="00DB4B0D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821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2</w:t>
            </w:r>
          </w:p>
          <w:p w:rsidR="006917D6" w:rsidRPr="00F60470" w:rsidRDefault="00DB4B0D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3371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3 Some participation</w:t>
            </w:r>
          </w:p>
          <w:p w:rsidR="006917D6" w:rsidRPr="00F60470" w:rsidRDefault="00DB4B0D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9881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4</w:t>
            </w:r>
          </w:p>
          <w:p w:rsidR="006917D6" w:rsidRPr="00F60470" w:rsidRDefault="00DB4B0D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746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5 Active participation</w:t>
            </w:r>
          </w:p>
        </w:tc>
        <w:tc>
          <w:tcPr>
            <w:tcW w:w="2250" w:type="dxa"/>
          </w:tcPr>
          <w:p w:rsidR="006917D6" w:rsidRDefault="006917D6" w:rsidP="00F60470">
            <w:pPr>
              <w:rPr>
                <w:rFonts w:ascii="Arial" w:hAnsi="Arial" w:cs="Arial"/>
              </w:rPr>
            </w:pPr>
          </w:p>
          <w:p w:rsidR="00ED43A4" w:rsidRDefault="00ED43A4" w:rsidP="00F60470">
            <w:pPr>
              <w:rPr>
                <w:rFonts w:ascii="Arial" w:hAnsi="Arial" w:cs="Arial"/>
              </w:rPr>
            </w:pPr>
          </w:p>
          <w:p w:rsidR="00ED43A4" w:rsidRDefault="00ED43A4" w:rsidP="00F60470">
            <w:pPr>
              <w:rPr>
                <w:rFonts w:ascii="Arial" w:hAnsi="Arial" w:cs="Arial"/>
              </w:rPr>
            </w:pPr>
          </w:p>
          <w:p w:rsidR="00ED43A4" w:rsidRDefault="00ED43A4" w:rsidP="00F60470">
            <w:pPr>
              <w:rPr>
                <w:rFonts w:ascii="Arial" w:hAnsi="Arial" w:cs="Arial"/>
              </w:rPr>
            </w:pPr>
          </w:p>
          <w:p w:rsidR="00ED43A4" w:rsidRDefault="00ED43A4" w:rsidP="00F60470">
            <w:pPr>
              <w:rPr>
                <w:rFonts w:ascii="Arial" w:hAnsi="Arial" w:cs="Arial"/>
              </w:rPr>
            </w:pPr>
          </w:p>
          <w:p w:rsidR="00ED43A4" w:rsidRDefault="00ED43A4" w:rsidP="00F60470">
            <w:pPr>
              <w:rPr>
                <w:rFonts w:ascii="Arial" w:hAnsi="Arial" w:cs="Arial"/>
              </w:rPr>
            </w:pPr>
          </w:p>
          <w:p w:rsidR="00ED43A4" w:rsidRDefault="00ED43A4" w:rsidP="00F60470">
            <w:pPr>
              <w:rPr>
                <w:rFonts w:ascii="Arial" w:hAnsi="Arial" w:cs="Arial"/>
              </w:rPr>
            </w:pPr>
          </w:p>
          <w:p w:rsidR="00ED43A4" w:rsidRDefault="00ED43A4" w:rsidP="00F60470">
            <w:pPr>
              <w:rPr>
                <w:rFonts w:ascii="Arial" w:hAnsi="Arial" w:cs="Arial"/>
              </w:rPr>
            </w:pPr>
          </w:p>
          <w:p w:rsidR="00ED43A4" w:rsidRPr="00F60470" w:rsidRDefault="00ED43A4" w:rsidP="00F60470">
            <w:pPr>
              <w:rPr>
                <w:rFonts w:ascii="Arial" w:hAnsi="Arial" w:cs="Arial"/>
              </w:rPr>
            </w:pPr>
          </w:p>
        </w:tc>
      </w:tr>
    </w:tbl>
    <w:p w:rsidR="00515A25" w:rsidRPr="00F60470" w:rsidRDefault="00515A25" w:rsidP="00F60470">
      <w:pPr>
        <w:rPr>
          <w:rFonts w:ascii="Arial" w:hAnsi="Arial" w:cs="Arial"/>
        </w:rPr>
      </w:pPr>
    </w:p>
    <w:p w:rsidR="00515A25" w:rsidRPr="00F60470" w:rsidRDefault="00794FCB" w:rsidP="00F60470">
      <w:pPr>
        <w:rPr>
          <w:rFonts w:ascii="Arial" w:hAnsi="Arial" w:cs="Arial"/>
          <w:b/>
          <w:spacing w:val="-3"/>
          <w:sz w:val="22"/>
          <w:szCs w:val="22"/>
        </w:rPr>
      </w:pPr>
      <w:r w:rsidRPr="00F60470">
        <w:rPr>
          <w:rFonts w:ascii="Arial" w:hAnsi="Arial" w:cs="Arial"/>
          <w:b/>
          <w:spacing w:val="-3"/>
          <w:sz w:val="22"/>
          <w:szCs w:val="22"/>
        </w:rPr>
        <w:t xml:space="preserve">6. </w:t>
      </w:r>
      <w:r w:rsidR="00CD1818" w:rsidRPr="00F60470">
        <w:rPr>
          <w:rFonts w:ascii="Arial" w:hAnsi="Arial" w:cs="Arial"/>
          <w:b/>
          <w:spacing w:val="-3"/>
          <w:sz w:val="22"/>
          <w:szCs w:val="22"/>
        </w:rPr>
        <w:t xml:space="preserve">On the following scale, rate the </w:t>
      </w:r>
      <w:r w:rsidR="009C6AC8">
        <w:rPr>
          <w:rFonts w:ascii="Arial" w:hAnsi="Arial" w:cs="Arial"/>
          <w:b/>
          <w:spacing w:val="-3"/>
          <w:sz w:val="22"/>
          <w:szCs w:val="22"/>
        </w:rPr>
        <w:t xml:space="preserve">facilitator </w:t>
      </w:r>
      <w:r w:rsidR="00CD1818" w:rsidRPr="00F60470">
        <w:rPr>
          <w:rFonts w:ascii="Arial" w:hAnsi="Arial" w:cs="Arial"/>
          <w:b/>
          <w:spacing w:val="-3"/>
          <w:sz w:val="22"/>
          <w:szCs w:val="22"/>
        </w:rPr>
        <w:t>on the following qualities: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2515"/>
        <w:gridCol w:w="2430"/>
        <w:gridCol w:w="2430"/>
        <w:gridCol w:w="2250"/>
        <w:gridCol w:w="4680"/>
      </w:tblGrid>
      <w:tr w:rsidR="00F60470" w:rsidRPr="00F60470" w:rsidTr="00F60470">
        <w:tc>
          <w:tcPr>
            <w:tcW w:w="2515" w:type="dxa"/>
            <w:shd w:val="clear" w:color="auto" w:fill="BFBFBF" w:themeFill="background1" w:themeFillShade="BF"/>
          </w:tcPr>
          <w:p w:rsidR="00F60470" w:rsidRPr="00F60470" w:rsidRDefault="00F60470" w:rsidP="00F60470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F60470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Question 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F60470" w:rsidRPr="00F60470" w:rsidRDefault="00F60470" w:rsidP="00F60470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F60470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1</w:t>
            </w:r>
            <w:r w:rsidR="00035A89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Looks like: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F60470" w:rsidRPr="00F60470" w:rsidRDefault="00F60470" w:rsidP="00F60470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F60470">
              <w:rPr>
                <w:rFonts w:ascii="Arial" w:hAnsi="Arial" w:cs="Arial"/>
                <w:b/>
                <w:spacing w:val="-3"/>
                <w:sz w:val="22"/>
                <w:szCs w:val="22"/>
              </w:rPr>
              <w:t>5</w:t>
            </w:r>
            <w:r w:rsidR="00035A89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Looks like: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F60470" w:rsidRPr="00F60470" w:rsidRDefault="00F60470" w:rsidP="00F60470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F60470">
              <w:rPr>
                <w:rFonts w:ascii="Arial" w:hAnsi="Arial" w:cs="Arial"/>
                <w:b/>
                <w:spacing w:val="-3"/>
                <w:sz w:val="22"/>
                <w:szCs w:val="22"/>
              </w:rPr>
              <w:t>Rating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:rsidR="00F60470" w:rsidRPr="00F60470" w:rsidRDefault="00F60470" w:rsidP="00F60470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F60470">
              <w:rPr>
                <w:rFonts w:ascii="Arial" w:hAnsi="Arial" w:cs="Arial"/>
                <w:b/>
                <w:spacing w:val="-3"/>
                <w:sz w:val="22"/>
                <w:szCs w:val="22"/>
              </w:rPr>
              <w:t>Comments</w:t>
            </w:r>
          </w:p>
        </w:tc>
      </w:tr>
      <w:tr w:rsidR="00F60470" w:rsidRPr="00F60470" w:rsidTr="00F60470">
        <w:trPr>
          <w:trHeight w:val="1250"/>
        </w:trPr>
        <w:tc>
          <w:tcPr>
            <w:tcW w:w="2515" w:type="dxa"/>
          </w:tcPr>
          <w:p w:rsidR="00F60470" w:rsidRPr="00F60470" w:rsidRDefault="00F60470" w:rsidP="00F60470">
            <w:pPr>
              <w:rPr>
                <w:rFonts w:ascii="Arial" w:hAnsi="Arial" w:cs="Arial"/>
                <w:spacing w:val="-3"/>
              </w:rPr>
            </w:pPr>
            <w:r w:rsidRPr="00F60470">
              <w:rPr>
                <w:rFonts w:ascii="Arial" w:hAnsi="Arial" w:cs="Arial"/>
                <w:spacing w:val="-3"/>
              </w:rPr>
              <w:t>Knowledge of the program</w:t>
            </w:r>
          </w:p>
        </w:tc>
        <w:tc>
          <w:tcPr>
            <w:tcW w:w="2430" w:type="dxa"/>
          </w:tcPr>
          <w:p w:rsidR="00F60470" w:rsidRPr="00F60470" w:rsidRDefault="00F60470" w:rsidP="00F60470">
            <w:pPr>
              <w:rPr>
                <w:rFonts w:ascii="Arial" w:hAnsi="Arial" w:cs="Arial"/>
                <w:spacing w:val="-3"/>
              </w:rPr>
            </w:pPr>
            <w:r w:rsidRPr="00F60470">
              <w:rPr>
                <w:rFonts w:ascii="Arial" w:hAnsi="Arial" w:cs="Arial"/>
              </w:rPr>
              <w:t>Cannot answer questions, mispronounces names; reads from the manual.</w:t>
            </w:r>
          </w:p>
        </w:tc>
        <w:tc>
          <w:tcPr>
            <w:tcW w:w="2430" w:type="dxa"/>
          </w:tcPr>
          <w:p w:rsidR="00F60470" w:rsidRPr="00F60470" w:rsidRDefault="00F60470" w:rsidP="00F60470">
            <w:pPr>
              <w:rPr>
                <w:rFonts w:ascii="Arial" w:hAnsi="Arial" w:cs="Arial"/>
                <w:spacing w:val="-3"/>
              </w:rPr>
            </w:pPr>
            <w:r w:rsidRPr="00F60470">
              <w:rPr>
                <w:rFonts w:ascii="Arial" w:hAnsi="Arial" w:cs="Arial"/>
              </w:rPr>
              <w:t>Provides information above and beyond what’s in the manual; seems very familiar with the concepts and answers questions with ease.</w:t>
            </w:r>
          </w:p>
        </w:tc>
        <w:tc>
          <w:tcPr>
            <w:tcW w:w="2250" w:type="dxa"/>
          </w:tcPr>
          <w:p w:rsidR="00F60470" w:rsidRPr="00F60470" w:rsidRDefault="00DB4B0D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169450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1 Poor</w:t>
            </w:r>
          </w:p>
          <w:p w:rsidR="00F60470" w:rsidRPr="00F60470" w:rsidRDefault="00DB4B0D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28249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2</w:t>
            </w:r>
          </w:p>
          <w:p w:rsidR="00F60470" w:rsidRPr="00F60470" w:rsidRDefault="00DB4B0D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132450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3 Average</w:t>
            </w:r>
          </w:p>
          <w:p w:rsidR="00F60470" w:rsidRPr="00F60470" w:rsidRDefault="00DB4B0D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103442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4</w:t>
            </w:r>
          </w:p>
          <w:p w:rsidR="00F60470" w:rsidRPr="00F60470" w:rsidRDefault="00DB4B0D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196368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5 Excellent </w:t>
            </w:r>
          </w:p>
        </w:tc>
        <w:tc>
          <w:tcPr>
            <w:tcW w:w="4680" w:type="dxa"/>
          </w:tcPr>
          <w:p w:rsidR="00F60470" w:rsidRPr="00F60470" w:rsidRDefault="00F60470" w:rsidP="00F60470">
            <w:pPr>
              <w:rPr>
                <w:rFonts w:ascii="Arial" w:hAnsi="Arial" w:cs="Arial"/>
                <w:spacing w:val="-3"/>
              </w:rPr>
            </w:pPr>
          </w:p>
        </w:tc>
      </w:tr>
      <w:tr w:rsidR="00F60470" w:rsidRPr="00F60470" w:rsidTr="00F60470">
        <w:tc>
          <w:tcPr>
            <w:tcW w:w="2515" w:type="dxa"/>
          </w:tcPr>
          <w:p w:rsidR="00F60470" w:rsidRPr="00F60470" w:rsidRDefault="00F60470" w:rsidP="00F60470">
            <w:pPr>
              <w:rPr>
                <w:rFonts w:ascii="Arial" w:hAnsi="Arial" w:cs="Arial"/>
                <w:spacing w:val="-3"/>
              </w:rPr>
            </w:pPr>
            <w:r w:rsidRPr="00F60470">
              <w:rPr>
                <w:rFonts w:ascii="Arial" w:hAnsi="Arial" w:cs="Arial"/>
                <w:spacing w:val="-3"/>
              </w:rPr>
              <w:t>Level of enthusiasm</w:t>
            </w:r>
          </w:p>
        </w:tc>
        <w:tc>
          <w:tcPr>
            <w:tcW w:w="2430" w:type="dxa"/>
          </w:tcPr>
          <w:p w:rsidR="00F60470" w:rsidRPr="00F60470" w:rsidRDefault="00F60470" w:rsidP="00F60470">
            <w:pPr>
              <w:rPr>
                <w:rFonts w:ascii="Arial" w:hAnsi="Arial" w:cs="Arial"/>
              </w:rPr>
            </w:pPr>
            <w:r w:rsidRPr="00F60470">
              <w:rPr>
                <w:rFonts w:ascii="Arial" w:hAnsi="Arial" w:cs="Arial"/>
              </w:rPr>
              <w:t>Presents information in a dry and boring way; lacks personal connection to material; appears burned out.</w:t>
            </w:r>
          </w:p>
        </w:tc>
        <w:tc>
          <w:tcPr>
            <w:tcW w:w="2430" w:type="dxa"/>
          </w:tcPr>
          <w:p w:rsidR="00F60470" w:rsidRPr="00F60470" w:rsidRDefault="00F60470" w:rsidP="00F60470">
            <w:pPr>
              <w:rPr>
                <w:rFonts w:ascii="Arial" w:hAnsi="Arial" w:cs="Arial"/>
              </w:rPr>
            </w:pPr>
            <w:r w:rsidRPr="00F60470">
              <w:rPr>
                <w:rFonts w:ascii="Arial" w:hAnsi="Arial" w:cs="Arial"/>
              </w:rPr>
              <w:t>Makes clear that the program is a great opportunity; gets participants talking and excited; outgoing.</w:t>
            </w:r>
          </w:p>
        </w:tc>
        <w:tc>
          <w:tcPr>
            <w:tcW w:w="2250" w:type="dxa"/>
          </w:tcPr>
          <w:p w:rsidR="00F60470" w:rsidRPr="00F60470" w:rsidRDefault="00DB4B0D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43140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1 Poor</w:t>
            </w:r>
          </w:p>
          <w:p w:rsidR="00F60470" w:rsidRPr="00F60470" w:rsidRDefault="00DB4B0D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48323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2</w:t>
            </w:r>
          </w:p>
          <w:p w:rsidR="00F60470" w:rsidRPr="00F60470" w:rsidRDefault="00DB4B0D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141139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3 Average</w:t>
            </w:r>
          </w:p>
          <w:p w:rsidR="00F60470" w:rsidRPr="00F60470" w:rsidRDefault="00DB4B0D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89686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4</w:t>
            </w:r>
          </w:p>
          <w:p w:rsidR="00F60470" w:rsidRPr="00F60470" w:rsidRDefault="00DB4B0D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170948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5 Excellent</w:t>
            </w:r>
          </w:p>
        </w:tc>
        <w:tc>
          <w:tcPr>
            <w:tcW w:w="4680" w:type="dxa"/>
          </w:tcPr>
          <w:p w:rsidR="00F60470" w:rsidRDefault="00F60470" w:rsidP="00F60470">
            <w:pPr>
              <w:rPr>
                <w:rFonts w:ascii="Arial" w:hAnsi="Arial" w:cs="Arial"/>
                <w:spacing w:val="-3"/>
              </w:rPr>
            </w:pPr>
          </w:p>
          <w:p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:rsidR="00ED43A4" w:rsidRPr="00F60470" w:rsidRDefault="00ED43A4" w:rsidP="00F60470">
            <w:pPr>
              <w:rPr>
                <w:rFonts w:ascii="Arial" w:hAnsi="Arial" w:cs="Arial"/>
                <w:spacing w:val="-3"/>
              </w:rPr>
            </w:pPr>
          </w:p>
        </w:tc>
      </w:tr>
      <w:tr w:rsidR="00F60470" w:rsidRPr="00F60470" w:rsidTr="00F60470">
        <w:tc>
          <w:tcPr>
            <w:tcW w:w="2515" w:type="dxa"/>
          </w:tcPr>
          <w:p w:rsidR="00F60470" w:rsidRPr="00F60470" w:rsidRDefault="00F60470" w:rsidP="00F60470">
            <w:pPr>
              <w:rPr>
                <w:rFonts w:ascii="Arial" w:hAnsi="Arial" w:cs="Arial"/>
                <w:spacing w:val="-3"/>
              </w:rPr>
            </w:pPr>
            <w:r w:rsidRPr="00F60470">
              <w:rPr>
                <w:rFonts w:ascii="Arial" w:hAnsi="Arial" w:cs="Arial"/>
                <w:spacing w:val="-3"/>
              </w:rPr>
              <w:lastRenderedPageBreak/>
              <w:t xml:space="preserve">Poise and confidence </w:t>
            </w:r>
          </w:p>
        </w:tc>
        <w:tc>
          <w:tcPr>
            <w:tcW w:w="2430" w:type="dxa"/>
          </w:tcPr>
          <w:p w:rsidR="00F60470" w:rsidRPr="00F60470" w:rsidRDefault="00F60470" w:rsidP="00F60470">
            <w:pPr>
              <w:rPr>
                <w:rFonts w:ascii="Arial" w:hAnsi="Arial" w:cs="Arial"/>
                <w:spacing w:val="-3"/>
              </w:rPr>
            </w:pPr>
            <w:r w:rsidRPr="00F60470">
              <w:rPr>
                <w:rFonts w:ascii="Arial" w:hAnsi="Arial" w:cs="Arial"/>
                <w:spacing w:val="-3"/>
              </w:rPr>
              <w:t>Appears nervous or hurried; does not have good eye contact.</w:t>
            </w:r>
          </w:p>
        </w:tc>
        <w:tc>
          <w:tcPr>
            <w:tcW w:w="2430" w:type="dxa"/>
          </w:tcPr>
          <w:p w:rsidR="00F60470" w:rsidRPr="00F60470" w:rsidRDefault="00F60470" w:rsidP="00F60470">
            <w:pPr>
              <w:rPr>
                <w:rFonts w:ascii="Arial" w:hAnsi="Arial" w:cs="Arial"/>
                <w:spacing w:val="-3"/>
              </w:rPr>
            </w:pPr>
            <w:r w:rsidRPr="00F60470">
              <w:rPr>
                <w:rFonts w:ascii="Arial" w:hAnsi="Arial" w:cs="Arial"/>
              </w:rPr>
              <w:t>Does not hesitate in addressing concerns. Well organized, not nervous.</w:t>
            </w:r>
          </w:p>
        </w:tc>
        <w:tc>
          <w:tcPr>
            <w:tcW w:w="2250" w:type="dxa"/>
          </w:tcPr>
          <w:p w:rsidR="00F60470" w:rsidRPr="00F60470" w:rsidRDefault="00DB4B0D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139516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1 Poor</w:t>
            </w:r>
          </w:p>
          <w:p w:rsidR="00F60470" w:rsidRPr="00F60470" w:rsidRDefault="00DB4B0D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205661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2</w:t>
            </w:r>
          </w:p>
          <w:p w:rsidR="00F60470" w:rsidRPr="00F60470" w:rsidRDefault="00DB4B0D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200874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3 Average</w:t>
            </w:r>
          </w:p>
          <w:p w:rsidR="00F60470" w:rsidRPr="00F60470" w:rsidRDefault="00DB4B0D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101375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4</w:t>
            </w:r>
          </w:p>
          <w:p w:rsidR="00F60470" w:rsidRPr="00F60470" w:rsidRDefault="00DB4B0D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40877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5 Excellent</w:t>
            </w:r>
          </w:p>
        </w:tc>
        <w:tc>
          <w:tcPr>
            <w:tcW w:w="4680" w:type="dxa"/>
          </w:tcPr>
          <w:p w:rsidR="00F60470" w:rsidRDefault="00F60470" w:rsidP="00F60470">
            <w:pPr>
              <w:rPr>
                <w:rFonts w:ascii="Arial" w:hAnsi="Arial" w:cs="Arial"/>
                <w:spacing w:val="-3"/>
              </w:rPr>
            </w:pPr>
          </w:p>
          <w:p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:rsidR="00ED43A4" w:rsidRPr="00F60470" w:rsidRDefault="00ED43A4" w:rsidP="00F60470">
            <w:pPr>
              <w:rPr>
                <w:rFonts w:ascii="Arial" w:hAnsi="Arial" w:cs="Arial"/>
                <w:spacing w:val="-3"/>
              </w:rPr>
            </w:pPr>
          </w:p>
        </w:tc>
      </w:tr>
      <w:tr w:rsidR="00F60470" w:rsidRPr="00F60470" w:rsidTr="00F60470">
        <w:tc>
          <w:tcPr>
            <w:tcW w:w="2515" w:type="dxa"/>
          </w:tcPr>
          <w:p w:rsidR="00F60470" w:rsidRPr="00F60470" w:rsidRDefault="00F60470" w:rsidP="00F60470">
            <w:pPr>
              <w:rPr>
                <w:rFonts w:ascii="Arial" w:hAnsi="Arial" w:cs="Arial"/>
                <w:spacing w:val="-3"/>
              </w:rPr>
            </w:pPr>
            <w:r w:rsidRPr="00F60470">
              <w:rPr>
                <w:rFonts w:ascii="Arial" w:hAnsi="Arial" w:cs="Arial"/>
                <w:spacing w:val="-3"/>
              </w:rPr>
              <w:t>Rapport and communication with participants</w:t>
            </w:r>
          </w:p>
        </w:tc>
        <w:tc>
          <w:tcPr>
            <w:tcW w:w="2430" w:type="dxa"/>
          </w:tcPr>
          <w:p w:rsidR="00F60470" w:rsidRPr="00F60470" w:rsidRDefault="00F60470" w:rsidP="00F60470">
            <w:pPr>
              <w:rPr>
                <w:rFonts w:ascii="Arial" w:hAnsi="Arial" w:cs="Arial"/>
                <w:spacing w:val="-3"/>
              </w:rPr>
            </w:pPr>
            <w:r w:rsidRPr="00F60470">
              <w:rPr>
                <w:rFonts w:ascii="Arial" w:hAnsi="Arial" w:cs="Arial"/>
                <w:spacing w:val="-3"/>
              </w:rPr>
              <w:t>Doesn’t remember names; does not "connect" with participants; acts distant or unfriendly.</w:t>
            </w:r>
          </w:p>
        </w:tc>
        <w:tc>
          <w:tcPr>
            <w:tcW w:w="2430" w:type="dxa"/>
          </w:tcPr>
          <w:p w:rsidR="00F60470" w:rsidRPr="00F60470" w:rsidRDefault="00F60470" w:rsidP="00F60470">
            <w:pPr>
              <w:rPr>
                <w:rFonts w:ascii="Arial" w:hAnsi="Arial" w:cs="Arial"/>
                <w:spacing w:val="-3"/>
              </w:rPr>
            </w:pPr>
            <w:r w:rsidRPr="00F60470">
              <w:rPr>
                <w:rFonts w:ascii="Arial" w:hAnsi="Arial" w:cs="Arial"/>
                <w:spacing w:val="-3"/>
              </w:rPr>
              <w:t>Gets participants talking and excited; very friendly; uses people’s names when appropriate; seems to understand the community and its needs.</w:t>
            </w:r>
          </w:p>
        </w:tc>
        <w:tc>
          <w:tcPr>
            <w:tcW w:w="2250" w:type="dxa"/>
          </w:tcPr>
          <w:p w:rsidR="00F60470" w:rsidRPr="00F60470" w:rsidRDefault="00DB4B0D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175088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007">
                  <w:rPr>
                    <w:rFonts w:ascii="MS Gothic" w:eastAsia="MS Gothic" w:hAnsi="MS Gothic" w:cs="Arial" w:hint="eastAsia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1 Poor</w:t>
            </w:r>
          </w:p>
          <w:p w:rsidR="00F60470" w:rsidRPr="00F60470" w:rsidRDefault="00DB4B0D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167507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2</w:t>
            </w:r>
          </w:p>
          <w:p w:rsidR="00F60470" w:rsidRPr="00F60470" w:rsidRDefault="00DB4B0D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154524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3 Average</w:t>
            </w:r>
          </w:p>
          <w:p w:rsidR="00F60470" w:rsidRPr="00F60470" w:rsidRDefault="00DB4B0D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6507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4</w:t>
            </w:r>
          </w:p>
          <w:p w:rsidR="00F60470" w:rsidRPr="00F60470" w:rsidRDefault="00DB4B0D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179404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5 Excellent</w:t>
            </w:r>
          </w:p>
        </w:tc>
        <w:tc>
          <w:tcPr>
            <w:tcW w:w="4680" w:type="dxa"/>
          </w:tcPr>
          <w:p w:rsidR="00F60470" w:rsidRDefault="00F60470" w:rsidP="00F60470">
            <w:pPr>
              <w:rPr>
                <w:rFonts w:ascii="Arial" w:hAnsi="Arial" w:cs="Arial"/>
                <w:spacing w:val="-3"/>
              </w:rPr>
            </w:pPr>
          </w:p>
          <w:p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:rsidR="00ED43A4" w:rsidRPr="00F60470" w:rsidRDefault="00ED43A4" w:rsidP="00F60470">
            <w:pPr>
              <w:rPr>
                <w:rFonts w:ascii="Arial" w:hAnsi="Arial" w:cs="Arial"/>
                <w:spacing w:val="-3"/>
              </w:rPr>
            </w:pPr>
          </w:p>
        </w:tc>
      </w:tr>
      <w:tr w:rsidR="00F60470" w:rsidRPr="00F60470" w:rsidTr="00F60470">
        <w:tc>
          <w:tcPr>
            <w:tcW w:w="2515" w:type="dxa"/>
          </w:tcPr>
          <w:p w:rsidR="00F60470" w:rsidRPr="00F60470" w:rsidRDefault="00F60470" w:rsidP="00F60470">
            <w:pPr>
              <w:rPr>
                <w:rFonts w:ascii="Arial" w:hAnsi="Arial" w:cs="Arial"/>
                <w:spacing w:val="-3"/>
              </w:rPr>
            </w:pPr>
            <w:r w:rsidRPr="00F60470">
              <w:rPr>
                <w:rFonts w:ascii="Arial" w:hAnsi="Arial" w:cs="Arial"/>
                <w:spacing w:val="-3"/>
              </w:rPr>
              <w:t>Effectively addressed questions/concerns</w:t>
            </w:r>
          </w:p>
        </w:tc>
        <w:tc>
          <w:tcPr>
            <w:tcW w:w="2430" w:type="dxa"/>
          </w:tcPr>
          <w:p w:rsidR="00F60470" w:rsidRPr="00F60470" w:rsidRDefault="00F60470" w:rsidP="00F60470">
            <w:pPr>
              <w:rPr>
                <w:rFonts w:ascii="Arial" w:hAnsi="Arial" w:cs="Arial"/>
                <w:spacing w:val="-3"/>
              </w:rPr>
            </w:pPr>
            <w:r w:rsidRPr="00F60470">
              <w:rPr>
                <w:rFonts w:ascii="Arial" w:hAnsi="Arial" w:cs="Arial"/>
                <w:spacing w:val="-3"/>
              </w:rPr>
              <w:t>Engages in "power struggles"; responds negatively to comments; gives inaccurate information; doesn’t direct participants elsewhere for further info.</w:t>
            </w:r>
          </w:p>
        </w:tc>
        <w:tc>
          <w:tcPr>
            <w:tcW w:w="2430" w:type="dxa"/>
          </w:tcPr>
          <w:p w:rsidR="00F60470" w:rsidRPr="00F60470" w:rsidRDefault="00F60470" w:rsidP="00F60470">
            <w:pPr>
              <w:rPr>
                <w:rFonts w:ascii="Arial" w:hAnsi="Arial" w:cs="Arial"/>
                <w:spacing w:val="-3"/>
              </w:rPr>
            </w:pPr>
            <w:r w:rsidRPr="00F60470">
              <w:rPr>
                <w:rFonts w:ascii="Arial" w:hAnsi="Arial" w:cs="Arial"/>
                <w:spacing w:val="-3"/>
              </w:rPr>
              <w:t>Answers questions of fact with information, questions of value with validation; if doesn’t know the answer, is honest about it and directs them elsewhere.</w:t>
            </w:r>
          </w:p>
        </w:tc>
        <w:tc>
          <w:tcPr>
            <w:tcW w:w="2250" w:type="dxa"/>
          </w:tcPr>
          <w:p w:rsidR="00F60470" w:rsidRPr="00F60470" w:rsidRDefault="00DB4B0D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101267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1 Poor</w:t>
            </w:r>
          </w:p>
          <w:p w:rsidR="00F60470" w:rsidRPr="00F60470" w:rsidRDefault="00DB4B0D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35797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2</w:t>
            </w:r>
          </w:p>
          <w:p w:rsidR="00F60470" w:rsidRPr="00F60470" w:rsidRDefault="00DB4B0D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127216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3 Average</w:t>
            </w:r>
          </w:p>
          <w:p w:rsidR="00F60470" w:rsidRPr="00F60470" w:rsidRDefault="00DB4B0D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152937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4</w:t>
            </w:r>
          </w:p>
          <w:p w:rsidR="00F60470" w:rsidRPr="00F60470" w:rsidRDefault="00DB4B0D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207272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5 Excellent</w:t>
            </w:r>
          </w:p>
        </w:tc>
        <w:tc>
          <w:tcPr>
            <w:tcW w:w="4680" w:type="dxa"/>
          </w:tcPr>
          <w:p w:rsidR="00F60470" w:rsidRDefault="00F60470" w:rsidP="00F60470">
            <w:pPr>
              <w:rPr>
                <w:rFonts w:ascii="Arial" w:hAnsi="Arial" w:cs="Arial"/>
                <w:spacing w:val="-3"/>
              </w:rPr>
            </w:pPr>
          </w:p>
          <w:p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:rsidR="00ED43A4" w:rsidRPr="00F60470" w:rsidRDefault="00ED43A4" w:rsidP="00F60470">
            <w:pPr>
              <w:rPr>
                <w:rFonts w:ascii="Arial" w:hAnsi="Arial" w:cs="Arial"/>
                <w:spacing w:val="-3"/>
              </w:rPr>
            </w:pPr>
          </w:p>
        </w:tc>
      </w:tr>
    </w:tbl>
    <w:p w:rsidR="00FA7408" w:rsidRDefault="00FA7408" w:rsidP="00794FCB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6725D6" w:rsidRDefault="006725D6" w:rsidP="00794FCB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</w:rPr>
      </w:pPr>
    </w:p>
    <w:p w:rsidR="0089184A" w:rsidRPr="00E94D78" w:rsidRDefault="00B1235C" w:rsidP="00AE6C40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E94D78">
        <w:rPr>
          <w:rFonts w:ascii="Arial" w:hAnsi="Arial" w:cs="Arial"/>
          <w:b/>
          <w:bCs/>
          <w:sz w:val="22"/>
          <w:szCs w:val="22"/>
        </w:rPr>
        <w:t xml:space="preserve">7. </w:t>
      </w:r>
      <w:r w:rsidR="0089184A" w:rsidRPr="00E94D78">
        <w:rPr>
          <w:rFonts w:ascii="Arial" w:hAnsi="Arial" w:cs="Arial"/>
          <w:b/>
          <w:bCs/>
          <w:sz w:val="22"/>
          <w:szCs w:val="22"/>
        </w:rPr>
        <w:t>Rate the overall quality of the program session.</w:t>
      </w:r>
    </w:p>
    <w:p w:rsidR="0089184A" w:rsidRPr="00E94D78" w:rsidRDefault="00DB4B0D" w:rsidP="008C1D82">
      <w:pPr>
        <w:tabs>
          <w:tab w:val="left" w:pos="2520"/>
          <w:tab w:val="left" w:pos="4320"/>
          <w:tab w:val="left" w:pos="5544"/>
          <w:tab w:val="left" w:pos="7200"/>
        </w:tabs>
        <w:kinsoku w:val="0"/>
        <w:overflowPunct w:val="0"/>
        <w:autoSpaceDE/>
        <w:autoSpaceDN/>
        <w:adjustRightInd/>
        <w:ind w:firstLine="1440"/>
        <w:textAlignment w:val="baseline"/>
        <w:rPr>
          <w:rFonts w:ascii="Arial" w:hAnsi="Arial" w:cs="Arial"/>
          <w:b/>
          <w:bCs/>
          <w:spacing w:val="-4"/>
          <w:sz w:val="22"/>
          <w:szCs w:val="22"/>
        </w:rPr>
      </w:pPr>
      <w:sdt>
        <w:sdtPr>
          <w:rPr>
            <w:rFonts w:ascii="Arial" w:hAnsi="Arial" w:cs="Arial"/>
            <w:b/>
            <w:bCs/>
            <w:spacing w:val="-4"/>
            <w:sz w:val="22"/>
            <w:szCs w:val="22"/>
          </w:rPr>
          <w:id w:val="-201144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6D4">
            <w:rPr>
              <w:rFonts w:ascii="MS Gothic" w:eastAsia="MS Gothic" w:hAnsi="MS Gothic" w:cs="Arial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 w:rsidR="0089184A" w:rsidRPr="00E94D78">
        <w:rPr>
          <w:rFonts w:ascii="Arial" w:hAnsi="Arial" w:cs="Arial"/>
          <w:b/>
          <w:bCs/>
          <w:spacing w:val="-4"/>
          <w:sz w:val="22"/>
          <w:szCs w:val="22"/>
        </w:rPr>
        <w:t>1</w:t>
      </w:r>
      <w:r w:rsidR="0089184A" w:rsidRPr="00E94D78">
        <w:rPr>
          <w:rFonts w:ascii="Arial" w:hAnsi="Arial" w:cs="Arial"/>
          <w:b/>
          <w:bCs/>
          <w:spacing w:val="-4"/>
          <w:sz w:val="22"/>
          <w:szCs w:val="22"/>
        </w:rPr>
        <w:tab/>
      </w:r>
      <w:r w:rsidR="008C1D82">
        <w:rPr>
          <w:rFonts w:ascii="Arial" w:hAnsi="Arial" w:cs="Arial"/>
          <w:b/>
          <w:bCs/>
          <w:spacing w:val="-4"/>
          <w:sz w:val="22"/>
          <w:szCs w:val="22"/>
        </w:rPr>
        <w:t xml:space="preserve">     </w:t>
      </w:r>
      <w:sdt>
        <w:sdtPr>
          <w:rPr>
            <w:rFonts w:ascii="Arial" w:hAnsi="Arial" w:cs="Arial"/>
            <w:b/>
            <w:bCs/>
            <w:spacing w:val="-4"/>
            <w:sz w:val="22"/>
            <w:szCs w:val="22"/>
          </w:rPr>
          <w:id w:val="-135302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5D6">
            <w:rPr>
              <w:rFonts w:ascii="MS Gothic" w:eastAsia="MS Gothic" w:hAnsi="MS Gothic" w:cs="Arial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 w:rsidR="0089184A" w:rsidRPr="00E94D78">
        <w:rPr>
          <w:rFonts w:ascii="Arial" w:hAnsi="Arial" w:cs="Arial"/>
          <w:b/>
          <w:bCs/>
          <w:spacing w:val="-4"/>
          <w:sz w:val="22"/>
          <w:szCs w:val="22"/>
        </w:rPr>
        <w:t>2</w:t>
      </w:r>
      <w:r w:rsidR="0089184A" w:rsidRPr="00E94D78">
        <w:rPr>
          <w:rFonts w:ascii="Arial" w:hAnsi="Arial" w:cs="Arial"/>
          <w:b/>
          <w:bCs/>
          <w:spacing w:val="-4"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pacing w:val="-4"/>
            <w:sz w:val="22"/>
            <w:szCs w:val="22"/>
          </w:rPr>
          <w:id w:val="115935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5D6">
            <w:rPr>
              <w:rFonts w:ascii="MS Gothic" w:eastAsia="MS Gothic" w:hAnsi="MS Gothic" w:cs="Arial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 w:rsidR="0089184A" w:rsidRPr="00E94D78">
        <w:rPr>
          <w:rFonts w:ascii="Arial" w:hAnsi="Arial" w:cs="Arial"/>
          <w:b/>
          <w:bCs/>
          <w:spacing w:val="-4"/>
          <w:sz w:val="22"/>
          <w:szCs w:val="22"/>
        </w:rPr>
        <w:t>3</w:t>
      </w:r>
      <w:r w:rsidR="0089184A" w:rsidRPr="00E94D78">
        <w:rPr>
          <w:rFonts w:ascii="Arial" w:hAnsi="Arial" w:cs="Arial"/>
          <w:b/>
          <w:bCs/>
          <w:spacing w:val="-4"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pacing w:val="-4"/>
            <w:sz w:val="22"/>
            <w:szCs w:val="22"/>
          </w:rPr>
          <w:id w:val="27992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5D6">
            <w:rPr>
              <w:rFonts w:ascii="MS Gothic" w:eastAsia="MS Gothic" w:hAnsi="MS Gothic" w:cs="Arial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 w:rsidR="0089184A" w:rsidRPr="00E94D78">
        <w:rPr>
          <w:rFonts w:ascii="Arial" w:hAnsi="Arial" w:cs="Arial"/>
          <w:b/>
          <w:bCs/>
          <w:spacing w:val="-4"/>
          <w:sz w:val="22"/>
          <w:szCs w:val="22"/>
        </w:rPr>
        <w:t>4</w:t>
      </w:r>
      <w:r w:rsidR="0089184A" w:rsidRPr="00E94D78">
        <w:rPr>
          <w:rFonts w:ascii="Arial" w:hAnsi="Arial" w:cs="Arial"/>
          <w:b/>
          <w:bCs/>
          <w:spacing w:val="-4"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pacing w:val="-4"/>
            <w:sz w:val="22"/>
            <w:szCs w:val="22"/>
          </w:rPr>
          <w:id w:val="33404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6D4">
            <w:rPr>
              <w:rFonts w:ascii="MS Gothic" w:eastAsia="MS Gothic" w:hAnsi="MS Gothic" w:cs="Arial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 w:rsidR="0089184A" w:rsidRPr="00E94D78">
        <w:rPr>
          <w:rFonts w:ascii="Arial" w:hAnsi="Arial" w:cs="Arial"/>
          <w:b/>
          <w:bCs/>
          <w:spacing w:val="-4"/>
          <w:sz w:val="22"/>
          <w:szCs w:val="22"/>
        </w:rPr>
        <w:t>5</w:t>
      </w:r>
    </w:p>
    <w:p w:rsidR="00FF0324" w:rsidRDefault="0089184A" w:rsidP="00FF0324">
      <w:pPr>
        <w:tabs>
          <w:tab w:val="left" w:pos="3960"/>
          <w:tab w:val="left" w:pos="6840"/>
        </w:tabs>
        <w:kinsoku w:val="0"/>
        <w:overflowPunct w:val="0"/>
        <w:autoSpaceDE/>
        <w:autoSpaceDN/>
        <w:adjustRightInd/>
        <w:ind w:left="1296"/>
        <w:textAlignment w:val="baseline"/>
        <w:rPr>
          <w:rFonts w:ascii="Arial" w:hAnsi="Arial" w:cs="Arial"/>
          <w:b/>
          <w:bCs/>
          <w:spacing w:val="-1"/>
          <w:sz w:val="22"/>
          <w:szCs w:val="22"/>
        </w:rPr>
      </w:pPr>
      <w:r w:rsidRPr="00E94D78">
        <w:rPr>
          <w:rFonts w:ascii="Arial" w:hAnsi="Arial" w:cs="Arial"/>
          <w:b/>
          <w:bCs/>
          <w:spacing w:val="-1"/>
          <w:sz w:val="22"/>
          <w:szCs w:val="22"/>
        </w:rPr>
        <w:t>Poor</w:t>
      </w:r>
      <w:r w:rsidRPr="00E94D78">
        <w:rPr>
          <w:rFonts w:ascii="Arial" w:hAnsi="Arial" w:cs="Arial"/>
          <w:b/>
          <w:bCs/>
          <w:spacing w:val="-1"/>
          <w:sz w:val="22"/>
          <w:szCs w:val="22"/>
        </w:rPr>
        <w:tab/>
        <w:t>Average</w:t>
      </w:r>
      <w:r w:rsidRPr="00E94D78">
        <w:rPr>
          <w:rFonts w:ascii="Arial" w:hAnsi="Arial" w:cs="Arial"/>
          <w:b/>
          <w:bCs/>
          <w:spacing w:val="-1"/>
          <w:sz w:val="22"/>
          <w:szCs w:val="22"/>
        </w:rPr>
        <w:tab/>
        <w:t>Excellent</w:t>
      </w:r>
    </w:p>
    <w:p w:rsidR="00630BDF" w:rsidRDefault="00630BDF" w:rsidP="00FF0324">
      <w:pPr>
        <w:tabs>
          <w:tab w:val="left" w:pos="3960"/>
          <w:tab w:val="left" w:pos="6840"/>
        </w:tabs>
        <w:kinsoku w:val="0"/>
        <w:overflowPunct w:val="0"/>
        <w:autoSpaceDE/>
        <w:autoSpaceDN/>
        <w:adjustRightInd/>
        <w:textAlignment w:val="baseline"/>
        <w:rPr>
          <w:rFonts w:ascii="Arial" w:eastAsia="Times New Roman" w:hAnsi="Arial" w:cs="Arial"/>
        </w:rPr>
      </w:pPr>
      <w:r w:rsidRPr="00630BDF">
        <w:rPr>
          <w:rFonts w:ascii="Arial" w:eastAsia="Times New Roman" w:hAnsi="Arial" w:cs="Arial"/>
        </w:rPr>
        <w:t>Summary measure of all the preceding questions. Assesses both the ext</w:t>
      </w:r>
      <w:r w:rsidR="00FF0324">
        <w:rPr>
          <w:rFonts w:ascii="Arial" w:eastAsia="Times New Roman" w:hAnsi="Arial" w:cs="Arial"/>
        </w:rPr>
        <w:t xml:space="preserve">ent of material covered and the </w:t>
      </w:r>
      <w:r w:rsidRPr="00630BDF">
        <w:rPr>
          <w:rFonts w:ascii="Arial" w:eastAsia="Times New Roman" w:hAnsi="Arial" w:cs="Arial"/>
        </w:rPr>
        <w:t xml:space="preserve">performance of the </w:t>
      </w:r>
      <w:r w:rsidR="00036E5D">
        <w:rPr>
          <w:rFonts w:ascii="Arial" w:eastAsia="Times New Roman" w:hAnsi="Arial" w:cs="Arial"/>
        </w:rPr>
        <w:t>facilitator</w:t>
      </w:r>
      <w:r w:rsidRPr="00630BDF">
        <w:rPr>
          <w:rFonts w:ascii="Arial" w:eastAsia="Times New Roman" w:hAnsi="Arial" w:cs="Arial"/>
        </w:rPr>
        <w:t>.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7285"/>
        <w:gridCol w:w="7020"/>
      </w:tblGrid>
      <w:tr w:rsidR="00985F4F" w:rsidTr="00036E5D">
        <w:tc>
          <w:tcPr>
            <w:tcW w:w="7285" w:type="dxa"/>
            <w:shd w:val="clear" w:color="auto" w:fill="BFBFBF" w:themeFill="background1" w:themeFillShade="BF"/>
          </w:tcPr>
          <w:p w:rsidR="00985F4F" w:rsidRPr="0065581B" w:rsidRDefault="00DB4B0D" w:rsidP="005A4D56">
            <w:pPr>
              <w:kinsoku w:val="0"/>
              <w:overflowPunct w:val="0"/>
              <w:autoSpaceDE/>
              <w:autoSpaceDN/>
              <w:adjustRightInd/>
              <w:contextualSpacing/>
              <w:textAlignment w:val="baseline"/>
              <w:rPr>
                <w:rFonts w:ascii="Arial" w:hAnsi="Arial" w:cs="Arial"/>
                <w:b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Poor</w:t>
            </w:r>
            <w:r w:rsidR="00985F4F" w:rsidRPr="0065581B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sessions look like:</w:t>
            </w:r>
          </w:p>
        </w:tc>
        <w:tc>
          <w:tcPr>
            <w:tcW w:w="7020" w:type="dxa"/>
            <w:shd w:val="clear" w:color="auto" w:fill="BFBFBF" w:themeFill="background1" w:themeFillShade="BF"/>
          </w:tcPr>
          <w:p w:rsidR="00985F4F" w:rsidRPr="0065581B" w:rsidRDefault="00DB4B0D" w:rsidP="005A4D56">
            <w:pPr>
              <w:kinsoku w:val="0"/>
              <w:overflowPunct w:val="0"/>
              <w:autoSpaceDE/>
              <w:autoSpaceDN/>
              <w:adjustRightInd/>
              <w:contextualSpacing/>
              <w:textAlignment w:val="baseline"/>
              <w:rPr>
                <w:rFonts w:ascii="Arial" w:hAnsi="Arial" w:cs="Arial"/>
                <w:b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Excellent</w:t>
            </w:r>
            <w:r w:rsidR="00985F4F" w:rsidRPr="0065581B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sessions look like:</w:t>
            </w:r>
          </w:p>
        </w:tc>
      </w:tr>
      <w:tr w:rsidR="00985F4F" w:rsidTr="006725D6">
        <w:tc>
          <w:tcPr>
            <w:tcW w:w="7285" w:type="dxa"/>
          </w:tcPr>
          <w:p w:rsidR="00DB4B0D" w:rsidRPr="005E4CAC" w:rsidRDefault="00DB4B0D" w:rsidP="00DB4B0D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ind w:left="436"/>
              <w:contextualSpacing/>
              <w:textAlignment w:val="baseline"/>
              <w:rPr>
                <w:rFonts w:ascii="Arial" w:hAnsi="Arial" w:cs="Arial"/>
                <w:spacing w:val="1"/>
              </w:rPr>
            </w:pPr>
            <w:r w:rsidRPr="005E4CAC">
              <w:rPr>
                <w:rFonts w:ascii="Arial" w:hAnsi="Arial" w:cs="Arial"/>
                <w:spacing w:val="1"/>
              </w:rPr>
              <w:t>Lecture-style of presenting the content</w:t>
            </w:r>
          </w:p>
          <w:p w:rsidR="00DB4B0D" w:rsidRPr="005E4CAC" w:rsidRDefault="00DB4B0D" w:rsidP="00DB4B0D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ind w:left="436"/>
              <w:contextualSpacing/>
              <w:textAlignment w:val="baseline"/>
              <w:rPr>
                <w:rFonts w:ascii="Arial" w:hAnsi="Arial" w:cs="Arial"/>
                <w:spacing w:val="1"/>
              </w:rPr>
            </w:pPr>
            <w:r w:rsidRPr="005E4CAC">
              <w:rPr>
                <w:rFonts w:ascii="Arial" w:hAnsi="Arial" w:cs="Arial"/>
                <w:spacing w:val="1"/>
              </w:rPr>
              <w:t>Reading the content from the notebook</w:t>
            </w:r>
          </w:p>
          <w:p w:rsidR="00DB4B0D" w:rsidRDefault="00DB4B0D" w:rsidP="00DB4B0D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ind w:left="436"/>
              <w:contextualSpacing/>
              <w:textAlignment w:val="baseline"/>
              <w:rPr>
                <w:rFonts w:ascii="Arial" w:hAnsi="Arial" w:cs="Arial"/>
                <w:spacing w:val="1"/>
              </w:rPr>
            </w:pPr>
            <w:r w:rsidRPr="005E4CAC">
              <w:rPr>
                <w:rFonts w:ascii="Arial" w:hAnsi="Arial" w:cs="Arial"/>
                <w:spacing w:val="1"/>
              </w:rPr>
              <w:t>Stumbling along with the content and failing to make connections to what has been discussed previously or wha</w:t>
            </w:r>
            <w:r>
              <w:rPr>
                <w:rFonts w:ascii="Arial" w:hAnsi="Arial" w:cs="Arial"/>
                <w:spacing w:val="1"/>
              </w:rPr>
              <w:t>t participants are contributing</w:t>
            </w:r>
          </w:p>
          <w:p w:rsidR="00DB4B0D" w:rsidRPr="005E4CAC" w:rsidRDefault="00DB4B0D" w:rsidP="00DB4B0D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ind w:left="436"/>
              <w:contextualSpacing/>
              <w:textAlignment w:val="baseline"/>
              <w:rPr>
                <w:rFonts w:ascii="Arial" w:hAnsi="Arial" w:cs="Arial"/>
                <w:spacing w:val="1"/>
              </w:rPr>
            </w:pPr>
            <w:r w:rsidRPr="00DB6166">
              <w:rPr>
                <w:rFonts w:ascii="Arial" w:hAnsi="Arial" w:cs="Arial"/>
                <w:spacing w:val="1"/>
              </w:rPr>
              <w:t>Loses track of time</w:t>
            </w:r>
          </w:p>
          <w:p w:rsidR="00DB4B0D" w:rsidRPr="00DB6166" w:rsidRDefault="00DB4B0D" w:rsidP="00DB4B0D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ind w:left="436"/>
              <w:contextualSpacing/>
              <w:textAlignment w:val="baseline"/>
              <w:rPr>
                <w:rFonts w:ascii="Arial" w:hAnsi="Arial" w:cs="Arial"/>
                <w:spacing w:val="1"/>
              </w:rPr>
            </w:pPr>
            <w:r w:rsidRPr="005E4CAC">
              <w:rPr>
                <w:rFonts w:ascii="Arial" w:hAnsi="Arial" w:cs="Arial"/>
                <w:spacing w:val="1"/>
              </w:rPr>
              <w:t>Uninvolved participants</w:t>
            </w:r>
          </w:p>
          <w:p w:rsidR="00DB4B0D" w:rsidRPr="005E4CAC" w:rsidRDefault="00DB4B0D" w:rsidP="00DB4B0D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ind w:left="436"/>
              <w:contextualSpacing/>
              <w:textAlignment w:val="baseline"/>
              <w:rPr>
                <w:rFonts w:ascii="Arial" w:hAnsi="Arial" w:cs="Arial"/>
                <w:spacing w:val="1"/>
              </w:rPr>
            </w:pPr>
            <w:r w:rsidRPr="005E4CAC">
              <w:rPr>
                <w:rFonts w:ascii="Arial" w:hAnsi="Arial" w:cs="Arial"/>
                <w:spacing w:val="1"/>
              </w:rPr>
              <w:t>Getting into power struggles with participants about the content</w:t>
            </w:r>
          </w:p>
          <w:p w:rsidR="00DB4B0D" w:rsidRPr="005E4CAC" w:rsidRDefault="00DB4B0D" w:rsidP="00DB4B0D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ind w:left="436"/>
              <w:contextualSpacing/>
              <w:textAlignment w:val="baseline"/>
              <w:rPr>
                <w:rFonts w:ascii="Arial" w:hAnsi="Arial" w:cs="Arial"/>
                <w:spacing w:val="1"/>
              </w:rPr>
            </w:pPr>
            <w:r w:rsidRPr="005E4CAC">
              <w:rPr>
                <w:rFonts w:ascii="Arial" w:hAnsi="Arial" w:cs="Arial"/>
                <w:spacing w:val="1"/>
              </w:rPr>
              <w:t>Judgmental responses</w:t>
            </w:r>
          </w:p>
          <w:p w:rsidR="00DB4B0D" w:rsidRDefault="00DB4B0D" w:rsidP="00DB4B0D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ind w:left="436"/>
              <w:contextualSpacing/>
              <w:textAlignment w:val="baseline"/>
              <w:rPr>
                <w:rFonts w:ascii="Arial" w:hAnsi="Arial" w:cs="Arial"/>
                <w:spacing w:val="1"/>
              </w:rPr>
            </w:pPr>
            <w:r w:rsidRPr="005E4CAC">
              <w:rPr>
                <w:rFonts w:ascii="Arial" w:hAnsi="Arial" w:cs="Arial"/>
                <w:spacing w:val="1"/>
              </w:rPr>
              <w:t>Flat affect and boring style</w:t>
            </w:r>
          </w:p>
          <w:p w:rsidR="00985F4F" w:rsidRPr="00DB4B0D" w:rsidRDefault="00DB4B0D" w:rsidP="00DB4B0D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ind w:left="436"/>
              <w:contextualSpacing/>
              <w:textAlignment w:val="baseline"/>
              <w:rPr>
                <w:rFonts w:ascii="Arial" w:hAnsi="Arial" w:cs="Arial"/>
                <w:spacing w:val="1"/>
              </w:rPr>
            </w:pPr>
            <w:r w:rsidRPr="00DB4B0D">
              <w:rPr>
                <w:rFonts w:ascii="Arial" w:hAnsi="Arial" w:cs="Arial"/>
                <w:spacing w:val="1"/>
              </w:rPr>
              <w:t>Unorganized and random</w:t>
            </w:r>
            <w:r w:rsidR="00985F4F" w:rsidRPr="00DB4B0D">
              <w:rPr>
                <w:rFonts w:ascii="Arial" w:hAnsi="Arial" w:cs="Arial"/>
                <w:spacing w:val="1"/>
              </w:rPr>
              <w:t xml:space="preserve"> </w:t>
            </w:r>
          </w:p>
        </w:tc>
        <w:tc>
          <w:tcPr>
            <w:tcW w:w="7020" w:type="dxa"/>
          </w:tcPr>
          <w:p w:rsidR="00DB4B0D" w:rsidRPr="005E4CAC" w:rsidRDefault="00DB4B0D" w:rsidP="00DB4B0D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ind w:left="360"/>
              <w:contextualSpacing/>
              <w:textAlignment w:val="baseline"/>
              <w:rPr>
                <w:rFonts w:ascii="Arial" w:hAnsi="Arial" w:cs="Arial"/>
                <w:spacing w:val="1"/>
              </w:rPr>
            </w:pPr>
            <w:r w:rsidRPr="005E4CAC">
              <w:rPr>
                <w:rFonts w:ascii="Arial" w:hAnsi="Arial" w:cs="Arial"/>
                <w:spacing w:val="1"/>
              </w:rPr>
              <w:t>Participants are doing rather than talking about activities</w:t>
            </w:r>
          </w:p>
          <w:p w:rsidR="00DB4B0D" w:rsidRPr="005E4CAC" w:rsidRDefault="00DB4B0D" w:rsidP="00DB4B0D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ind w:left="360"/>
              <w:contextualSpacing/>
              <w:textAlignment w:val="baseline"/>
              <w:rPr>
                <w:rFonts w:ascii="Arial" w:hAnsi="Arial" w:cs="Arial"/>
                <w:spacing w:val="1"/>
              </w:rPr>
            </w:pPr>
            <w:r w:rsidRPr="005E4CAC">
              <w:rPr>
                <w:rFonts w:ascii="Arial" w:hAnsi="Arial" w:cs="Arial"/>
                <w:spacing w:val="1"/>
              </w:rPr>
              <w:t>Non-judgmental responses to questions</w:t>
            </w:r>
          </w:p>
          <w:p w:rsidR="00DB4B0D" w:rsidRPr="005E4CAC" w:rsidRDefault="00DB4B0D" w:rsidP="00DB4B0D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ind w:left="360"/>
              <w:contextualSpacing/>
              <w:textAlignment w:val="baseline"/>
              <w:rPr>
                <w:rFonts w:ascii="Arial" w:hAnsi="Arial" w:cs="Arial"/>
                <w:spacing w:val="1"/>
              </w:rPr>
            </w:pPr>
            <w:r w:rsidRPr="005E4CAC">
              <w:rPr>
                <w:rFonts w:ascii="Arial" w:hAnsi="Arial" w:cs="Arial"/>
                <w:spacing w:val="1"/>
              </w:rPr>
              <w:t>Answering questions of fact with information, questions of value with validation</w:t>
            </w:r>
          </w:p>
          <w:p w:rsidR="00DB4B0D" w:rsidRPr="005E4CAC" w:rsidRDefault="00DB4B0D" w:rsidP="00DB4B0D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ind w:left="360"/>
              <w:contextualSpacing/>
              <w:textAlignment w:val="baseline"/>
              <w:rPr>
                <w:rFonts w:ascii="Arial" w:hAnsi="Arial" w:cs="Arial"/>
                <w:spacing w:val="1"/>
              </w:rPr>
            </w:pPr>
            <w:r w:rsidRPr="005E4CAC">
              <w:rPr>
                <w:rFonts w:ascii="Arial" w:hAnsi="Arial" w:cs="Arial"/>
                <w:spacing w:val="1"/>
              </w:rPr>
              <w:t>Good time management and well organized</w:t>
            </w:r>
          </w:p>
          <w:p w:rsidR="00DB4B0D" w:rsidRPr="005E4CAC" w:rsidRDefault="00DB4B0D" w:rsidP="00DB4B0D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ind w:left="360"/>
              <w:contextualSpacing/>
              <w:textAlignment w:val="baseline"/>
              <w:rPr>
                <w:rFonts w:ascii="Arial" w:hAnsi="Arial" w:cs="Arial"/>
                <w:spacing w:val="1"/>
              </w:rPr>
            </w:pPr>
            <w:r w:rsidRPr="005E4CAC">
              <w:rPr>
                <w:rFonts w:ascii="Arial" w:hAnsi="Arial" w:cs="Arial"/>
                <w:spacing w:val="1"/>
              </w:rPr>
              <w:t>Adequate pacing—not too fast and did not drag</w:t>
            </w:r>
            <w:r>
              <w:rPr>
                <w:rFonts w:ascii="Arial" w:hAnsi="Arial" w:cs="Arial"/>
                <w:spacing w:val="1"/>
              </w:rPr>
              <w:t>. Facilitator keeps track of time</w:t>
            </w:r>
            <w:r w:rsidRPr="005E4CAC">
              <w:rPr>
                <w:rFonts w:ascii="Arial" w:hAnsi="Arial" w:cs="Arial"/>
                <w:spacing w:val="1"/>
              </w:rPr>
              <w:t xml:space="preserve"> </w:t>
            </w:r>
          </w:p>
          <w:p w:rsidR="00DB4B0D" w:rsidRDefault="00DB4B0D" w:rsidP="00DB4B0D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ind w:left="360"/>
              <w:contextualSpacing/>
              <w:textAlignment w:val="baseline"/>
              <w:rPr>
                <w:rFonts w:ascii="Arial" w:hAnsi="Arial" w:cs="Arial"/>
                <w:spacing w:val="1"/>
              </w:rPr>
            </w:pPr>
            <w:r w:rsidRPr="005E4CAC">
              <w:rPr>
                <w:rFonts w:ascii="Arial" w:hAnsi="Arial" w:cs="Arial"/>
                <w:spacing w:val="1"/>
              </w:rPr>
              <w:t>Using effective checks for understanding</w:t>
            </w:r>
          </w:p>
          <w:p w:rsidR="00DB4B0D" w:rsidRDefault="00DB4B0D" w:rsidP="00DB4B0D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ind w:left="360"/>
              <w:contextualSpacing/>
              <w:textAlignment w:val="baseline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Facilitator makes</w:t>
            </w:r>
            <w:r w:rsidRPr="00FF0324">
              <w:rPr>
                <w:rFonts w:ascii="Arial" w:hAnsi="Arial" w:cs="Arial"/>
                <w:spacing w:val="1"/>
              </w:rPr>
              <w:t xml:space="preserve"> frequent use of open-ended questi</w:t>
            </w:r>
            <w:r>
              <w:rPr>
                <w:rFonts w:ascii="Arial" w:hAnsi="Arial" w:cs="Arial"/>
                <w:spacing w:val="1"/>
              </w:rPr>
              <w:t>ons; builds on comments from teens</w:t>
            </w:r>
          </w:p>
          <w:p w:rsidR="00DB6166" w:rsidRPr="00DB4B0D" w:rsidRDefault="00DB4B0D" w:rsidP="00DB4B0D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ind w:left="360"/>
              <w:contextualSpacing/>
              <w:textAlignment w:val="baseline"/>
              <w:rPr>
                <w:rFonts w:ascii="Arial" w:hAnsi="Arial" w:cs="Arial"/>
                <w:spacing w:val="1"/>
              </w:rPr>
            </w:pPr>
            <w:r w:rsidRPr="00DB4B0D">
              <w:rPr>
                <w:rFonts w:ascii="Arial" w:hAnsi="Arial" w:cs="Arial"/>
                <w:spacing w:val="1"/>
              </w:rPr>
              <w:t>Facilitator engages teens throughout the session</w:t>
            </w:r>
          </w:p>
        </w:tc>
      </w:tr>
    </w:tbl>
    <w:p w:rsidR="00985F4F" w:rsidRDefault="00985F4F" w:rsidP="00FF0324">
      <w:pPr>
        <w:tabs>
          <w:tab w:val="left" w:pos="3960"/>
          <w:tab w:val="left" w:pos="6840"/>
        </w:tabs>
        <w:kinsoku w:val="0"/>
        <w:overflowPunct w:val="0"/>
        <w:autoSpaceDE/>
        <w:autoSpaceDN/>
        <w:adjustRightInd/>
        <w:textAlignment w:val="baseline"/>
        <w:rPr>
          <w:rFonts w:ascii="Arial" w:eastAsia="Times New Roman" w:hAnsi="Arial" w:cs="Arial"/>
        </w:rPr>
      </w:pPr>
      <w:bookmarkStart w:id="0" w:name="_GoBack"/>
      <w:bookmarkEnd w:id="0"/>
    </w:p>
    <w:p w:rsidR="00D83B39" w:rsidRDefault="00D83B39" w:rsidP="00FF0324">
      <w:pPr>
        <w:tabs>
          <w:tab w:val="left" w:pos="3960"/>
          <w:tab w:val="left" w:pos="6840"/>
        </w:tabs>
        <w:kinsoku w:val="0"/>
        <w:overflowPunct w:val="0"/>
        <w:autoSpaceDE/>
        <w:autoSpaceDN/>
        <w:adjustRightInd/>
        <w:textAlignment w:val="baseline"/>
        <w:rPr>
          <w:rFonts w:ascii="Arial" w:eastAsia="Times New Roman" w:hAnsi="Arial" w:cs="Arial"/>
        </w:rPr>
      </w:pPr>
    </w:p>
    <w:p w:rsidR="00985F4F" w:rsidRPr="001079CB" w:rsidRDefault="00A7333F" w:rsidP="001079CB">
      <w:pPr>
        <w:tabs>
          <w:tab w:val="left" w:pos="3960"/>
          <w:tab w:val="left" w:pos="6840"/>
        </w:tabs>
        <w:kinsoku w:val="0"/>
        <w:overflowPunct w:val="0"/>
        <w:autoSpaceDE/>
        <w:autoSpaceDN/>
        <w:adjustRightInd/>
        <w:textAlignment w:val="baseline"/>
        <w:rPr>
          <w:rFonts w:ascii="Arial" w:eastAsia="Times New Roman" w:hAnsi="Arial" w:cs="Arial"/>
          <w:b/>
          <w:sz w:val="22"/>
          <w:szCs w:val="22"/>
        </w:rPr>
      </w:pPr>
      <w:r w:rsidRPr="001079CB">
        <w:rPr>
          <w:rFonts w:ascii="Arial" w:eastAsia="Times New Roman" w:hAnsi="Arial" w:cs="Arial"/>
          <w:b/>
          <w:sz w:val="22"/>
          <w:szCs w:val="22"/>
        </w:rPr>
        <w:t>8. Briefly describe any implementation problems you noticed, including any major changes to the content or delivery of the material; time wasted in getting the session</w:t>
      </w:r>
    </w:p>
    <w:p w:rsidR="00985F4F" w:rsidRDefault="00985F4F" w:rsidP="001079CB">
      <w:pPr>
        <w:tabs>
          <w:tab w:val="left" w:pos="3960"/>
          <w:tab w:val="left" w:pos="6840"/>
        </w:tabs>
        <w:kinsoku w:val="0"/>
        <w:overflowPunct w:val="0"/>
        <w:autoSpaceDE/>
        <w:autoSpaceDN/>
        <w:adjustRightInd/>
        <w:textAlignment w:val="baseline"/>
        <w:rPr>
          <w:rFonts w:ascii="Arial" w:eastAsia="Times New Roman" w:hAnsi="Arial" w:cs="Arial"/>
        </w:rPr>
      </w:pPr>
    </w:p>
    <w:p w:rsidR="00DB4B0D" w:rsidRDefault="00DB4B0D" w:rsidP="00DB4B0D">
      <w:pPr>
        <w:kinsoku w:val="0"/>
        <w:overflowPunct w:val="0"/>
        <w:autoSpaceDE/>
        <w:autoSpaceDN/>
        <w:adjustRightInd/>
        <w:ind w:left="436"/>
        <w:contextualSpacing/>
        <w:textAlignment w:val="baseline"/>
        <w:rPr>
          <w:rFonts w:ascii="Arial" w:hAnsi="Arial" w:cs="Arial"/>
          <w:spacing w:val="1"/>
        </w:rPr>
      </w:pPr>
    </w:p>
    <w:p w:rsidR="00D83B39" w:rsidRDefault="00D83B39" w:rsidP="001079CB">
      <w:pPr>
        <w:tabs>
          <w:tab w:val="left" w:pos="3960"/>
          <w:tab w:val="left" w:pos="6840"/>
        </w:tabs>
        <w:kinsoku w:val="0"/>
        <w:overflowPunct w:val="0"/>
        <w:autoSpaceDE/>
        <w:autoSpaceDN/>
        <w:adjustRightInd/>
        <w:textAlignment w:val="baseline"/>
        <w:rPr>
          <w:rFonts w:ascii="Arial" w:eastAsia="Times New Roman" w:hAnsi="Arial" w:cs="Arial"/>
        </w:rPr>
      </w:pPr>
    </w:p>
    <w:p w:rsidR="00D83B39" w:rsidRDefault="00D83B39" w:rsidP="001079CB">
      <w:pPr>
        <w:tabs>
          <w:tab w:val="left" w:pos="3960"/>
          <w:tab w:val="left" w:pos="6840"/>
        </w:tabs>
        <w:kinsoku w:val="0"/>
        <w:overflowPunct w:val="0"/>
        <w:autoSpaceDE/>
        <w:autoSpaceDN/>
        <w:adjustRightInd/>
        <w:textAlignment w:val="baseline"/>
        <w:rPr>
          <w:rFonts w:ascii="Arial" w:eastAsia="Times New Roman" w:hAnsi="Arial" w:cs="Arial"/>
        </w:rPr>
      </w:pPr>
    </w:p>
    <w:p w:rsidR="00ED43A4" w:rsidRDefault="00ED43A4" w:rsidP="001079CB">
      <w:pPr>
        <w:tabs>
          <w:tab w:val="left" w:pos="3960"/>
          <w:tab w:val="left" w:pos="6840"/>
        </w:tabs>
        <w:kinsoku w:val="0"/>
        <w:overflowPunct w:val="0"/>
        <w:autoSpaceDE/>
        <w:autoSpaceDN/>
        <w:adjustRightInd/>
        <w:textAlignment w:val="baseline"/>
        <w:rPr>
          <w:rFonts w:ascii="Arial" w:eastAsia="Times New Roman" w:hAnsi="Arial" w:cs="Arial"/>
        </w:rPr>
      </w:pPr>
    </w:p>
    <w:p w:rsidR="00ED43A4" w:rsidRDefault="00ED43A4" w:rsidP="001079CB">
      <w:pPr>
        <w:tabs>
          <w:tab w:val="left" w:pos="3960"/>
          <w:tab w:val="left" w:pos="6840"/>
        </w:tabs>
        <w:kinsoku w:val="0"/>
        <w:overflowPunct w:val="0"/>
        <w:autoSpaceDE/>
        <w:autoSpaceDN/>
        <w:adjustRightInd/>
        <w:textAlignment w:val="baseline"/>
        <w:rPr>
          <w:rFonts w:ascii="Arial" w:eastAsia="Times New Roman" w:hAnsi="Arial" w:cs="Arial"/>
        </w:rPr>
      </w:pPr>
    </w:p>
    <w:p w:rsidR="00ED43A4" w:rsidRDefault="00ED43A4" w:rsidP="001079CB">
      <w:pPr>
        <w:tabs>
          <w:tab w:val="left" w:pos="3960"/>
          <w:tab w:val="left" w:pos="6840"/>
        </w:tabs>
        <w:kinsoku w:val="0"/>
        <w:overflowPunct w:val="0"/>
        <w:autoSpaceDE/>
        <w:autoSpaceDN/>
        <w:adjustRightInd/>
        <w:textAlignment w:val="baseline"/>
        <w:rPr>
          <w:rFonts w:ascii="Arial" w:eastAsia="Times New Roman" w:hAnsi="Arial" w:cs="Arial"/>
        </w:rPr>
      </w:pPr>
    </w:p>
    <w:p w:rsidR="00D83B39" w:rsidRDefault="00D83B39" w:rsidP="001079CB">
      <w:pPr>
        <w:tabs>
          <w:tab w:val="left" w:pos="3960"/>
          <w:tab w:val="left" w:pos="6840"/>
        </w:tabs>
        <w:kinsoku w:val="0"/>
        <w:overflowPunct w:val="0"/>
        <w:autoSpaceDE/>
        <w:autoSpaceDN/>
        <w:adjustRightInd/>
        <w:textAlignment w:val="baseline"/>
        <w:rPr>
          <w:rFonts w:ascii="Arial" w:eastAsia="Times New Roman" w:hAnsi="Arial" w:cs="Arial"/>
        </w:rPr>
      </w:pPr>
    </w:p>
    <w:p w:rsidR="00A7333F" w:rsidRPr="001079CB" w:rsidRDefault="00A7333F" w:rsidP="001079CB">
      <w:pPr>
        <w:kinsoku w:val="0"/>
        <w:overflowPunct w:val="0"/>
        <w:autoSpaceDE/>
        <w:autoSpaceDN/>
        <w:adjustRightInd/>
        <w:textAlignment w:val="baseline"/>
        <w:rPr>
          <w:rFonts w:ascii="Arial" w:eastAsia="Times New Roman" w:hAnsi="Arial" w:cs="Arial"/>
          <w:b/>
          <w:bCs/>
          <w:spacing w:val="-3"/>
          <w:sz w:val="22"/>
          <w:szCs w:val="22"/>
        </w:rPr>
      </w:pPr>
      <w:r w:rsidRPr="001079CB">
        <w:rPr>
          <w:rFonts w:ascii="Arial" w:eastAsia="Times New Roman" w:hAnsi="Arial" w:cs="Arial"/>
          <w:b/>
          <w:sz w:val="22"/>
          <w:szCs w:val="22"/>
        </w:rPr>
        <w:t xml:space="preserve">9. </w:t>
      </w:r>
      <w:r w:rsidRPr="001079CB">
        <w:rPr>
          <w:rFonts w:ascii="Arial" w:eastAsia="Times New Roman" w:hAnsi="Arial" w:cs="Arial"/>
          <w:b/>
          <w:bCs/>
          <w:spacing w:val="-3"/>
          <w:sz w:val="22"/>
          <w:szCs w:val="22"/>
        </w:rPr>
        <w:t>Please note at least one major strength of the session and/or facilitator’s delivery of the material:</w:t>
      </w:r>
    </w:p>
    <w:p w:rsidR="001079CB" w:rsidRDefault="001079CB" w:rsidP="001079CB">
      <w:pPr>
        <w:kinsoku w:val="0"/>
        <w:overflowPunct w:val="0"/>
        <w:autoSpaceDE/>
        <w:autoSpaceDN/>
        <w:adjustRightInd/>
        <w:textAlignment w:val="baseline"/>
        <w:rPr>
          <w:rFonts w:ascii="Arial" w:eastAsia="Times New Roman" w:hAnsi="Arial" w:cs="Arial"/>
          <w:bCs/>
          <w:spacing w:val="-3"/>
          <w:sz w:val="21"/>
          <w:szCs w:val="21"/>
        </w:rPr>
      </w:pPr>
    </w:p>
    <w:p w:rsidR="00D83B39" w:rsidRDefault="00D83B39" w:rsidP="001079CB">
      <w:pPr>
        <w:kinsoku w:val="0"/>
        <w:overflowPunct w:val="0"/>
        <w:autoSpaceDE/>
        <w:autoSpaceDN/>
        <w:adjustRightInd/>
        <w:textAlignment w:val="baseline"/>
        <w:rPr>
          <w:rFonts w:ascii="Arial" w:eastAsia="Times New Roman" w:hAnsi="Arial" w:cs="Arial"/>
          <w:bCs/>
          <w:spacing w:val="-3"/>
          <w:sz w:val="21"/>
          <w:szCs w:val="21"/>
        </w:rPr>
      </w:pPr>
    </w:p>
    <w:p w:rsidR="00ED43A4" w:rsidRDefault="00ED43A4" w:rsidP="001079CB">
      <w:pPr>
        <w:kinsoku w:val="0"/>
        <w:overflowPunct w:val="0"/>
        <w:autoSpaceDE/>
        <w:autoSpaceDN/>
        <w:adjustRightInd/>
        <w:textAlignment w:val="baseline"/>
        <w:rPr>
          <w:rFonts w:ascii="Arial" w:eastAsia="Times New Roman" w:hAnsi="Arial" w:cs="Arial"/>
          <w:bCs/>
          <w:spacing w:val="-3"/>
          <w:sz w:val="21"/>
          <w:szCs w:val="21"/>
        </w:rPr>
      </w:pPr>
    </w:p>
    <w:p w:rsidR="00ED43A4" w:rsidRDefault="00ED43A4" w:rsidP="001079CB">
      <w:pPr>
        <w:kinsoku w:val="0"/>
        <w:overflowPunct w:val="0"/>
        <w:autoSpaceDE/>
        <w:autoSpaceDN/>
        <w:adjustRightInd/>
        <w:textAlignment w:val="baseline"/>
        <w:rPr>
          <w:rFonts w:ascii="Arial" w:eastAsia="Times New Roman" w:hAnsi="Arial" w:cs="Arial"/>
          <w:bCs/>
          <w:spacing w:val="-3"/>
          <w:sz w:val="21"/>
          <w:szCs w:val="21"/>
        </w:rPr>
      </w:pPr>
    </w:p>
    <w:p w:rsidR="00ED43A4" w:rsidRDefault="00ED43A4" w:rsidP="001079CB">
      <w:pPr>
        <w:kinsoku w:val="0"/>
        <w:overflowPunct w:val="0"/>
        <w:autoSpaceDE/>
        <w:autoSpaceDN/>
        <w:adjustRightInd/>
        <w:textAlignment w:val="baseline"/>
        <w:rPr>
          <w:rFonts w:ascii="Arial" w:eastAsia="Times New Roman" w:hAnsi="Arial" w:cs="Arial"/>
          <w:bCs/>
          <w:spacing w:val="-3"/>
          <w:sz w:val="21"/>
          <w:szCs w:val="21"/>
        </w:rPr>
      </w:pPr>
    </w:p>
    <w:p w:rsidR="00D83B39" w:rsidRDefault="00D83B39" w:rsidP="001079CB">
      <w:pPr>
        <w:kinsoku w:val="0"/>
        <w:overflowPunct w:val="0"/>
        <w:autoSpaceDE/>
        <w:autoSpaceDN/>
        <w:adjustRightInd/>
        <w:textAlignment w:val="baseline"/>
        <w:rPr>
          <w:rFonts w:ascii="Arial" w:eastAsia="Times New Roman" w:hAnsi="Arial" w:cs="Arial"/>
          <w:bCs/>
          <w:spacing w:val="-3"/>
          <w:sz w:val="21"/>
          <w:szCs w:val="21"/>
        </w:rPr>
      </w:pPr>
    </w:p>
    <w:p w:rsidR="00D83B39" w:rsidRPr="001079CB" w:rsidRDefault="00D83B39" w:rsidP="001079CB">
      <w:pPr>
        <w:kinsoku w:val="0"/>
        <w:overflowPunct w:val="0"/>
        <w:autoSpaceDE/>
        <w:autoSpaceDN/>
        <w:adjustRightInd/>
        <w:textAlignment w:val="baseline"/>
        <w:rPr>
          <w:rFonts w:ascii="Arial" w:eastAsia="Times New Roman" w:hAnsi="Arial" w:cs="Arial"/>
          <w:bCs/>
          <w:spacing w:val="-3"/>
          <w:sz w:val="21"/>
          <w:szCs w:val="21"/>
        </w:rPr>
      </w:pPr>
    </w:p>
    <w:p w:rsidR="00AE6C40" w:rsidRPr="00AE6C40" w:rsidRDefault="001079CB" w:rsidP="001079CB">
      <w:pPr>
        <w:tabs>
          <w:tab w:val="left" w:pos="3960"/>
          <w:tab w:val="left" w:pos="6840"/>
        </w:tabs>
        <w:kinsoku w:val="0"/>
        <w:overflowPunct w:val="0"/>
        <w:autoSpaceDE/>
        <w:autoSpaceDN/>
        <w:adjustRightInd/>
        <w:textAlignment w:val="baseline"/>
        <w:rPr>
          <w:rFonts w:ascii="Arial" w:eastAsia="Times New Roman" w:hAnsi="Arial" w:cs="Arial"/>
          <w:b/>
          <w:sz w:val="22"/>
          <w:szCs w:val="22"/>
        </w:rPr>
      </w:pPr>
      <w:r w:rsidRPr="00D83B39">
        <w:rPr>
          <w:rFonts w:ascii="Arial" w:eastAsia="Times New Roman" w:hAnsi="Arial" w:cs="Arial"/>
          <w:b/>
          <w:sz w:val="22"/>
          <w:szCs w:val="22"/>
        </w:rPr>
        <w:t xml:space="preserve">10. Other Comments: Use the space below for additional comments </w:t>
      </w:r>
      <w:r w:rsidR="00AE6C40" w:rsidRPr="00D83B39">
        <w:rPr>
          <w:rFonts w:ascii="Arial" w:eastAsia="Times New Roman" w:hAnsi="Arial" w:cs="Arial"/>
          <w:b/>
          <w:sz w:val="22"/>
          <w:szCs w:val="22"/>
        </w:rPr>
        <w:t xml:space="preserve">regarding </w:t>
      </w:r>
      <w:r w:rsidR="00AE6C40">
        <w:rPr>
          <w:rFonts w:ascii="Arial" w:eastAsia="Times New Roman" w:hAnsi="Arial" w:cs="Arial"/>
          <w:b/>
          <w:sz w:val="22"/>
          <w:szCs w:val="22"/>
        </w:rPr>
        <w:t xml:space="preserve">strengths or weakness of the session, particularly if there is anything that affected your ratings above. </w:t>
      </w:r>
    </w:p>
    <w:p w:rsidR="00985F4F" w:rsidRDefault="00985F4F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spacing w:val="7"/>
          <w:sz w:val="24"/>
          <w:szCs w:val="24"/>
        </w:rPr>
      </w:pPr>
    </w:p>
    <w:p w:rsidR="00ED43A4" w:rsidRDefault="00ED43A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spacing w:val="7"/>
          <w:sz w:val="24"/>
          <w:szCs w:val="24"/>
        </w:rPr>
      </w:pPr>
    </w:p>
    <w:p w:rsidR="00ED43A4" w:rsidRDefault="00ED43A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spacing w:val="7"/>
          <w:sz w:val="24"/>
          <w:szCs w:val="24"/>
        </w:rPr>
      </w:pPr>
    </w:p>
    <w:p w:rsidR="00ED43A4" w:rsidRDefault="00ED43A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spacing w:val="7"/>
          <w:sz w:val="24"/>
          <w:szCs w:val="24"/>
        </w:rPr>
      </w:pPr>
    </w:p>
    <w:p w:rsidR="00E8684D" w:rsidRPr="0065581B" w:rsidRDefault="002332B3" w:rsidP="00FF0324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pacing w:val="7"/>
          <w:sz w:val="24"/>
          <w:szCs w:val="24"/>
        </w:rPr>
      </w:pPr>
      <w:r w:rsidRPr="0065581B">
        <w:rPr>
          <w:rFonts w:ascii="Arial" w:hAnsi="Arial" w:cs="Arial"/>
          <w:b/>
          <w:spacing w:val="7"/>
          <w:sz w:val="24"/>
          <w:szCs w:val="24"/>
        </w:rPr>
        <w:t>Program Model Fidelity</w:t>
      </w:r>
    </w:p>
    <w:p w:rsidR="00985F4F" w:rsidRDefault="00985F4F" w:rsidP="002332B3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spacing w:val="7"/>
          <w:sz w:val="24"/>
          <w:szCs w:val="24"/>
        </w:rPr>
      </w:pPr>
    </w:p>
    <w:p w:rsidR="00E8684D" w:rsidRPr="00E94D78" w:rsidRDefault="00D83B39" w:rsidP="00A0791C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4F497C" w:rsidRPr="00E94D78">
        <w:rPr>
          <w:rFonts w:ascii="Arial" w:hAnsi="Arial" w:cs="Arial"/>
          <w:b/>
          <w:sz w:val="22"/>
          <w:szCs w:val="22"/>
        </w:rPr>
        <w:t xml:space="preserve">. </w:t>
      </w:r>
      <w:r w:rsidR="00E8684D" w:rsidRPr="00E94D78">
        <w:rPr>
          <w:rFonts w:ascii="Arial" w:hAnsi="Arial" w:cs="Arial"/>
          <w:b/>
          <w:sz w:val="22"/>
          <w:szCs w:val="22"/>
        </w:rPr>
        <w:t>Is the target population (age/grade, gender, ethnicity, et</w:t>
      </w:r>
      <w:r w:rsidR="00794FCB">
        <w:rPr>
          <w:rFonts w:ascii="Arial" w:hAnsi="Arial" w:cs="Arial"/>
          <w:b/>
          <w:sz w:val="22"/>
          <w:szCs w:val="22"/>
        </w:rPr>
        <w:t xml:space="preserve">c.) appropriate for the model? </w:t>
      </w:r>
      <w:sdt>
        <w:sdtPr>
          <w:rPr>
            <w:rFonts w:ascii="Arial" w:hAnsi="Arial" w:cs="Arial"/>
            <w:b/>
            <w:sz w:val="22"/>
            <w:szCs w:val="22"/>
          </w:rPr>
          <w:id w:val="139832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6D4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Yes </w:t>
      </w:r>
      <w:r w:rsidR="00E8684D" w:rsidRPr="00E94D78">
        <w:rPr>
          <w:rFonts w:ascii="Arial" w:hAnsi="Arial" w:cs="Arial"/>
          <w:b/>
          <w:sz w:val="22"/>
          <w:szCs w:val="22"/>
        </w:rPr>
        <w:tab/>
      </w:r>
      <w:r w:rsidR="006725D6">
        <w:rPr>
          <w:rFonts w:ascii="Arial" w:hAnsi="Arial" w:cs="Arial"/>
          <w:b/>
          <w:sz w:val="22"/>
          <w:szCs w:val="22"/>
        </w:rPr>
        <w:t xml:space="preserve"> </w:t>
      </w:r>
      <w:r w:rsidR="006725D6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38849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5D6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E8684D" w:rsidRPr="00E94D78">
        <w:rPr>
          <w:rFonts w:ascii="Arial" w:hAnsi="Arial" w:cs="Arial"/>
          <w:b/>
          <w:sz w:val="22"/>
          <w:szCs w:val="22"/>
        </w:rPr>
        <w:t>No</w:t>
      </w:r>
    </w:p>
    <w:p w:rsidR="00A0791C" w:rsidRPr="00E94D78" w:rsidRDefault="00A0791C" w:rsidP="00A0791C">
      <w:pPr>
        <w:pStyle w:val="NoSpacing"/>
        <w:rPr>
          <w:rFonts w:ascii="Arial" w:hAnsi="Arial" w:cs="Arial"/>
          <w:b/>
          <w:sz w:val="22"/>
          <w:szCs w:val="22"/>
        </w:rPr>
      </w:pPr>
      <w:r w:rsidRPr="00E94D78">
        <w:rPr>
          <w:rFonts w:ascii="Arial" w:hAnsi="Arial" w:cs="Arial"/>
          <w:b/>
          <w:sz w:val="22"/>
          <w:szCs w:val="22"/>
        </w:rPr>
        <w:t>Comments:</w:t>
      </w:r>
    </w:p>
    <w:p w:rsidR="00A0791C" w:rsidRPr="006725D6" w:rsidRDefault="00A0791C" w:rsidP="00A0791C">
      <w:pPr>
        <w:pStyle w:val="NoSpacing"/>
        <w:rPr>
          <w:rFonts w:ascii="Arial" w:hAnsi="Arial" w:cs="Arial"/>
          <w:sz w:val="22"/>
          <w:szCs w:val="22"/>
        </w:rPr>
      </w:pPr>
    </w:p>
    <w:p w:rsidR="00A0791C" w:rsidRPr="006725D6" w:rsidRDefault="00A0791C" w:rsidP="00A0791C">
      <w:pPr>
        <w:pStyle w:val="NoSpacing"/>
        <w:rPr>
          <w:rFonts w:ascii="Arial" w:hAnsi="Arial" w:cs="Arial"/>
          <w:sz w:val="22"/>
          <w:szCs w:val="22"/>
        </w:rPr>
      </w:pPr>
    </w:p>
    <w:p w:rsidR="00A0791C" w:rsidRPr="006725D6" w:rsidRDefault="00A0791C" w:rsidP="00A0791C">
      <w:pPr>
        <w:pStyle w:val="NoSpacing"/>
        <w:rPr>
          <w:rFonts w:ascii="Arial" w:hAnsi="Arial" w:cs="Arial"/>
          <w:sz w:val="22"/>
          <w:szCs w:val="22"/>
        </w:rPr>
      </w:pPr>
    </w:p>
    <w:p w:rsidR="00A0791C" w:rsidRPr="006725D6" w:rsidRDefault="00A0791C" w:rsidP="00A0791C">
      <w:pPr>
        <w:pStyle w:val="NoSpacing"/>
        <w:rPr>
          <w:rFonts w:ascii="Arial" w:hAnsi="Arial" w:cs="Arial"/>
          <w:sz w:val="22"/>
          <w:szCs w:val="22"/>
        </w:rPr>
      </w:pPr>
    </w:p>
    <w:p w:rsidR="00E8684D" w:rsidRPr="00E94D78" w:rsidRDefault="00D83B39" w:rsidP="00A0791C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A0791C" w:rsidRPr="00E94D78">
        <w:rPr>
          <w:rFonts w:ascii="Arial" w:hAnsi="Arial" w:cs="Arial"/>
          <w:b/>
          <w:sz w:val="22"/>
          <w:szCs w:val="22"/>
        </w:rPr>
        <w:t>. Are</w:t>
      </w:r>
      <w:r w:rsidR="004F497C" w:rsidRPr="00E94D78">
        <w:rPr>
          <w:rFonts w:ascii="Arial" w:hAnsi="Arial" w:cs="Arial"/>
          <w:b/>
          <w:sz w:val="22"/>
          <w:szCs w:val="22"/>
        </w:rPr>
        <w:t xml:space="preserve"> facilitators trained in selected intervention? </w:t>
      </w:r>
      <w:r w:rsidR="004F497C" w:rsidRPr="00E94D78">
        <w:rPr>
          <w:rFonts w:ascii="Arial" w:hAnsi="Arial" w:cs="Arial"/>
          <w:b/>
          <w:sz w:val="22"/>
          <w:szCs w:val="22"/>
        </w:rPr>
        <w:tab/>
      </w:r>
      <w:r w:rsidR="004F497C" w:rsidRPr="00E94D78">
        <w:rPr>
          <w:rFonts w:ascii="Arial" w:hAnsi="Arial" w:cs="Arial"/>
          <w:b/>
          <w:sz w:val="22"/>
          <w:szCs w:val="22"/>
        </w:rPr>
        <w:tab/>
      </w:r>
      <w:r w:rsidR="004F497C" w:rsidRPr="00E94D78">
        <w:rPr>
          <w:rFonts w:ascii="Arial" w:hAnsi="Arial" w:cs="Arial"/>
          <w:b/>
          <w:sz w:val="22"/>
          <w:szCs w:val="22"/>
        </w:rPr>
        <w:tab/>
      </w:r>
      <w:r w:rsidR="00A0791C" w:rsidRPr="00E94D78">
        <w:rPr>
          <w:rFonts w:ascii="Arial" w:hAnsi="Arial" w:cs="Arial"/>
          <w:b/>
          <w:sz w:val="22"/>
          <w:szCs w:val="22"/>
        </w:rPr>
        <w:tab/>
      </w:r>
      <w:r w:rsidR="00A0791C" w:rsidRPr="00E94D78">
        <w:rPr>
          <w:rFonts w:ascii="Arial" w:hAnsi="Arial" w:cs="Arial"/>
          <w:b/>
          <w:sz w:val="22"/>
          <w:szCs w:val="22"/>
        </w:rPr>
        <w:tab/>
      </w:r>
      <w:r w:rsidR="00A0791C" w:rsidRPr="00E94D78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26283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00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4F497C" w:rsidRPr="00E94D78">
        <w:rPr>
          <w:rFonts w:ascii="Arial" w:hAnsi="Arial" w:cs="Arial"/>
          <w:b/>
          <w:sz w:val="22"/>
          <w:szCs w:val="22"/>
        </w:rPr>
        <w:t>Yes</w:t>
      </w:r>
      <w:r w:rsidR="006725D6">
        <w:rPr>
          <w:rFonts w:ascii="Arial" w:hAnsi="Arial" w:cs="Arial"/>
          <w:b/>
          <w:sz w:val="22"/>
          <w:szCs w:val="22"/>
        </w:rPr>
        <w:tab/>
      </w:r>
      <w:r w:rsidR="004F497C" w:rsidRPr="00E94D78">
        <w:rPr>
          <w:rFonts w:ascii="Arial" w:hAnsi="Arial" w:cs="Arial"/>
          <w:b/>
          <w:sz w:val="22"/>
          <w:szCs w:val="22"/>
        </w:rPr>
        <w:t xml:space="preserve"> </w:t>
      </w:r>
      <w:r w:rsidR="004F497C" w:rsidRPr="00E94D78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9027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00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4F497C" w:rsidRPr="00E94D78">
        <w:rPr>
          <w:rFonts w:ascii="Arial" w:hAnsi="Arial" w:cs="Arial"/>
          <w:b/>
          <w:sz w:val="22"/>
          <w:szCs w:val="22"/>
        </w:rPr>
        <w:t>No</w:t>
      </w:r>
    </w:p>
    <w:p w:rsidR="00A0791C" w:rsidRPr="006725D6" w:rsidRDefault="00A0791C" w:rsidP="00A0791C">
      <w:pPr>
        <w:pStyle w:val="NoSpacing"/>
        <w:rPr>
          <w:rFonts w:ascii="Arial" w:hAnsi="Arial" w:cs="Arial"/>
          <w:sz w:val="22"/>
          <w:szCs w:val="22"/>
        </w:rPr>
      </w:pPr>
    </w:p>
    <w:p w:rsidR="00D83B39" w:rsidRPr="006725D6" w:rsidRDefault="00D83B39" w:rsidP="00A0791C">
      <w:pPr>
        <w:pStyle w:val="NoSpacing"/>
        <w:rPr>
          <w:rFonts w:ascii="Arial" w:hAnsi="Arial" w:cs="Arial"/>
          <w:sz w:val="22"/>
          <w:szCs w:val="22"/>
        </w:rPr>
      </w:pPr>
    </w:p>
    <w:p w:rsidR="00D83B39" w:rsidRPr="006725D6" w:rsidRDefault="00D83B39" w:rsidP="00A0791C">
      <w:pPr>
        <w:pStyle w:val="NoSpacing"/>
        <w:rPr>
          <w:rFonts w:ascii="Arial" w:hAnsi="Arial" w:cs="Arial"/>
          <w:sz w:val="22"/>
          <w:szCs w:val="22"/>
        </w:rPr>
      </w:pPr>
    </w:p>
    <w:p w:rsidR="00D83B39" w:rsidRPr="006725D6" w:rsidRDefault="00D83B39" w:rsidP="00A0791C">
      <w:pPr>
        <w:pStyle w:val="NoSpacing"/>
        <w:rPr>
          <w:rFonts w:ascii="Arial" w:hAnsi="Arial" w:cs="Arial"/>
          <w:sz w:val="22"/>
          <w:szCs w:val="22"/>
        </w:rPr>
      </w:pPr>
    </w:p>
    <w:p w:rsidR="00E8684D" w:rsidRPr="00E94D78" w:rsidRDefault="00D83B39" w:rsidP="00A0791C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13. </w:t>
      </w:r>
      <w:r w:rsidR="00E8684D" w:rsidRPr="00E94D78">
        <w:rPr>
          <w:rFonts w:ascii="Arial" w:hAnsi="Arial" w:cs="Arial"/>
          <w:b/>
          <w:sz w:val="22"/>
          <w:szCs w:val="22"/>
        </w:rPr>
        <w:t>Is the number of participants per facilita</w:t>
      </w:r>
      <w:r w:rsidR="004F497C" w:rsidRPr="00E94D78">
        <w:rPr>
          <w:rFonts w:ascii="Arial" w:hAnsi="Arial" w:cs="Arial"/>
          <w:b/>
          <w:sz w:val="22"/>
          <w:szCs w:val="22"/>
        </w:rPr>
        <w:t xml:space="preserve">tor appropriate for the model? </w:t>
      </w:r>
      <w:r w:rsidR="00A0791C" w:rsidRPr="00E94D78">
        <w:rPr>
          <w:rFonts w:ascii="Arial" w:hAnsi="Arial" w:cs="Arial"/>
          <w:b/>
          <w:sz w:val="22"/>
          <w:szCs w:val="22"/>
        </w:rPr>
        <w:tab/>
      </w:r>
      <w:r w:rsidR="00A0791C" w:rsidRPr="00E94D78">
        <w:rPr>
          <w:rFonts w:ascii="Arial" w:hAnsi="Arial" w:cs="Arial"/>
          <w:b/>
          <w:sz w:val="22"/>
          <w:szCs w:val="22"/>
        </w:rPr>
        <w:tab/>
      </w:r>
      <w:r w:rsidR="00A0791C" w:rsidRPr="00E94D78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95429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5D6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E8684D" w:rsidRPr="00E94D78">
        <w:rPr>
          <w:rFonts w:ascii="Arial" w:hAnsi="Arial" w:cs="Arial"/>
          <w:b/>
          <w:sz w:val="22"/>
          <w:szCs w:val="22"/>
        </w:rPr>
        <w:t xml:space="preserve">Yes  </w:t>
      </w:r>
      <w:r w:rsidR="00E8684D" w:rsidRPr="00E94D78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89617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5D6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E8684D" w:rsidRPr="00E94D78">
        <w:rPr>
          <w:rFonts w:ascii="Arial" w:hAnsi="Arial" w:cs="Arial"/>
          <w:b/>
          <w:sz w:val="22"/>
          <w:szCs w:val="22"/>
        </w:rPr>
        <w:t>No</w:t>
      </w:r>
    </w:p>
    <w:p w:rsidR="00A0791C" w:rsidRPr="00E94D78" w:rsidRDefault="00A0791C" w:rsidP="00A0791C">
      <w:pPr>
        <w:pStyle w:val="NoSpacing"/>
        <w:rPr>
          <w:rFonts w:ascii="Arial" w:hAnsi="Arial" w:cs="Arial"/>
          <w:b/>
          <w:sz w:val="22"/>
          <w:szCs w:val="22"/>
        </w:rPr>
      </w:pPr>
      <w:r w:rsidRPr="00E94D78">
        <w:rPr>
          <w:rFonts w:ascii="Arial" w:hAnsi="Arial" w:cs="Arial"/>
          <w:b/>
          <w:sz w:val="22"/>
          <w:szCs w:val="22"/>
        </w:rPr>
        <w:t>Comments:</w:t>
      </w:r>
    </w:p>
    <w:p w:rsidR="00A0791C" w:rsidRPr="006725D6" w:rsidRDefault="00A0791C" w:rsidP="00A0791C">
      <w:pPr>
        <w:pStyle w:val="NoSpacing"/>
        <w:rPr>
          <w:rFonts w:ascii="Arial" w:hAnsi="Arial" w:cs="Arial"/>
          <w:sz w:val="22"/>
          <w:szCs w:val="22"/>
        </w:rPr>
      </w:pPr>
    </w:p>
    <w:p w:rsidR="00A0791C" w:rsidRPr="006725D6" w:rsidRDefault="00A0791C" w:rsidP="00A0791C">
      <w:pPr>
        <w:pStyle w:val="NoSpacing"/>
        <w:rPr>
          <w:rFonts w:ascii="Arial" w:hAnsi="Arial" w:cs="Arial"/>
          <w:sz w:val="22"/>
          <w:szCs w:val="22"/>
        </w:rPr>
      </w:pPr>
    </w:p>
    <w:p w:rsidR="00A0791C" w:rsidRPr="006725D6" w:rsidRDefault="00A0791C" w:rsidP="00A0791C">
      <w:pPr>
        <w:pStyle w:val="NoSpacing"/>
        <w:rPr>
          <w:rFonts w:ascii="Arial" w:hAnsi="Arial" w:cs="Arial"/>
          <w:sz w:val="22"/>
          <w:szCs w:val="22"/>
        </w:rPr>
      </w:pPr>
    </w:p>
    <w:p w:rsidR="00A0791C" w:rsidRPr="006725D6" w:rsidRDefault="00A0791C" w:rsidP="00A0791C">
      <w:pPr>
        <w:pStyle w:val="NoSpacing"/>
        <w:rPr>
          <w:rFonts w:ascii="Arial" w:hAnsi="Arial" w:cs="Arial"/>
          <w:sz w:val="22"/>
          <w:szCs w:val="22"/>
        </w:rPr>
      </w:pPr>
    </w:p>
    <w:p w:rsidR="00E8684D" w:rsidRPr="00E94D78" w:rsidRDefault="00D83B39" w:rsidP="00A0791C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</w:t>
      </w:r>
      <w:r w:rsidR="00A0791C" w:rsidRPr="00E94D78">
        <w:rPr>
          <w:rFonts w:ascii="Arial" w:hAnsi="Arial" w:cs="Arial"/>
          <w:b/>
          <w:sz w:val="22"/>
          <w:szCs w:val="22"/>
        </w:rPr>
        <w:t xml:space="preserve">. </w:t>
      </w:r>
      <w:r w:rsidR="00E8684D" w:rsidRPr="00E94D78">
        <w:rPr>
          <w:rFonts w:ascii="Arial" w:hAnsi="Arial" w:cs="Arial"/>
          <w:b/>
          <w:sz w:val="22"/>
          <w:szCs w:val="22"/>
        </w:rPr>
        <w:t xml:space="preserve">Note any other major discrepancies in program setting, </w:t>
      </w:r>
      <w:r w:rsidR="00A0791C" w:rsidRPr="00E94D78">
        <w:rPr>
          <w:rFonts w:ascii="Arial" w:hAnsi="Arial" w:cs="Arial"/>
          <w:b/>
          <w:sz w:val="22"/>
          <w:szCs w:val="22"/>
        </w:rPr>
        <w:t>program activities</w:t>
      </w:r>
      <w:r w:rsidR="00E8684D" w:rsidRPr="00E94D78">
        <w:rPr>
          <w:rFonts w:ascii="Arial" w:hAnsi="Arial" w:cs="Arial"/>
          <w:b/>
          <w:sz w:val="22"/>
          <w:szCs w:val="22"/>
        </w:rPr>
        <w:t xml:space="preserve">, </w:t>
      </w:r>
      <w:r w:rsidR="00A0791C" w:rsidRPr="00E94D78">
        <w:rPr>
          <w:rFonts w:ascii="Arial" w:hAnsi="Arial" w:cs="Arial"/>
          <w:b/>
          <w:sz w:val="22"/>
          <w:szCs w:val="22"/>
        </w:rPr>
        <w:t>materials (manual, pamphlets, videos),</w:t>
      </w:r>
      <w:r w:rsidR="00E8684D" w:rsidRPr="00E94D78">
        <w:rPr>
          <w:rFonts w:ascii="Arial" w:hAnsi="Arial" w:cs="Arial"/>
          <w:b/>
          <w:sz w:val="22"/>
          <w:szCs w:val="22"/>
        </w:rPr>
        <w:t xml:space="preserve"> and the planned implementation of the program.</w:t>
      </w:r>
    </w:p>
    <w:p w:rsidR="004F497C" w:rsidRPr="00E94D78" w:rsidRDefault="00A0791C" w:rsidP="00A0791C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spacing w:val="7"/>
          <w:sz w:val="22"/>
          <w:szCs w:val="22"/>
        </w:rPr>
      </w:pPr>
      <w:r w:rsidRPr="00E94D78">
        <w:rPr>
          <w:rFonts w:ascii="Arial" w:hAnsi="Arial" w:cs="Arial"/>
          <w:b/>
          <w:spacing w:val="7"/>
          <w:sz w:val="22"/>
          <w:szCs w:val="22"/>
        </w:rPr>
        <w:t xml:space="preserve">Comments: </w:t>
      </w:r>
    </w:p>
    <w:p w:rsidR="00310681" w:rsidRDefault="00DB4B0D" w:rsidP="00D83B39">
      <w:pPr>
        <w:widowControl/>
        <w:autoSpaceDE/>
        <w:autoSpaceDN/>
        <w:adjustRightInd/>
        <w:rPr>
          <w:rFonts w:ascii="Arial" w:hAnsi="Arial" w:cs="Arial"/>
          <w:spacing w:val="7"/>
          <w:sz w:val="22"/>
          <w:szCs w:val="22"/>
        </w:rPr>
      </w:pPr>
    </w:p>
    <w:p w:rsidR="00D83B39" w:rsidRDefault="00D83B39" w:rsidP="00D83B39">
      <w:pPr>
        <w:widowControl/>
        <w:autoSpaceDE/>
        <w:autoSpaceDN/>
        <w:adjustRightInd/>
        <w:rPr>
          <w:rFonts w:ascii="Arial" w:hAnsi="Arial" w:cs="Arial"/>
          <w:spacing w:val="7"/>
          <w:sz w:val="22"/>
          <w:szCs w:val="22"/>
        </w:rPr>
      </w:pPr>
    </w:p>
    <w:p w:rsidR="00D83B39" w:rsidRDefault="00D83B39" w:rsidP="00D83B39">
      <w:pPr>
        <w:widowControl/>
        <w:autoSpaceDE/>
        <w:autoSpaceDN/>
        <w:adjustRightInd/>
        <w:rPr>
          <w:rFonts w:ascii="Arial" w:hAnsi="Arial" w:cs="Arial"/>
          <w:bCs/>
          <w:sz w:val="22"/>
          <w:szCs w:val="22"/>
        </w:rPr>
      </w:pPr>
    </w:p>
    <w:p w:rsidR="00D83B39" w:rsidRDefault="00D83B39" w:rsidP="00D83B39">
      <w:pPr>
        <w:widowControl/>
        <w:autoSpaceDE/>
        <w:autoSpaceDN/>
        <w:adjustRightInd/>
        <w:rPr>
          <w:rFonts w:ascii="Arial" w:hAnsi="Arial" w:cs="Arial"/>
          <w:bCs/>
          <w:sz w:val="22"/>
          <w:szCs w:val="22"/>
        </w:rPr>
      </w:pPr>
    </w:p>
    <w:p w:rsidR="00035A89" w:rsidRDefault="00035A89" w:rsidP="00D83B39">
      <w:pPr>
        <w:widowControl/>
        <w:autoSpaceDE/>
        <w:autoSpaceDN/>
        <w:adjustRightInd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035A89" w:rsidTr="001E1CA2">
        <w:tc>
          <w:tcPr>
            <w:tcW w:w="14395" w:type="dxa"/>
            <w:shd w:val="clear" w:color="auto" w:fill="BFBFBF" w:themeFill="background1" w:themeFillShade="BF"/>
          </w:tcPr>
          <w:p w:rsidR="00035A89" w:rsidRPr="00036E5D" w:rsidRDefault="00035A89" w:rsidP="00036E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E5D">
              <w:rPr>
                <w:rFonts w:ascii="Arial" w:hAnsi="Arial" w:cs="Arial"/>
                <w:b/>
                <w:bCs/>
                <w:sz w:val="22"/>
                <w:szCs w:val="22"/>
              </w:rPr>
              <w:t>Acknowledgement</w:t>
            </w:r>
          </w:p>
        </w:tc>
      </w:tr>
      <w:tr w:rsidR="00035A89" w:rsidTr="001E1CA2">
        <w:tc>
          <w:tcPr>
            <w:tcW w:w="14395" w:type="dxa"/>
          </w:tcPr>
          <w:p w:rsidR="00035A89" w:rsidRPr="00036E5D" w:rsidRDefault="00035A89" w:rsidP="00D83B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E5D">
              <w:rPr>
                <w:rFonts w:ascii="Arial" w:hAnsi="Arial" w:cs="Arial"/>
                <w:b/>
                <w:bCs/>
                <w:sz w:val="22"/>
                <w:szCs w:val="22"/>
              </w:rPr>
              <w:t>Observer’s Comments:</w:t>
            </w:r>
          </w:p>
          <w:p w:rsidR="00035A89" w:rsidRDefault="00035A89" w:rsidP="00D83B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36E5D" w:rsidRDefault="00036E5D" w:rsidP="00D83B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35A89" w:rsidRDefault="00035A89" w:rsidP="00D83B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36E5D" w:rsidRDefault="00036E5D" w:rsidP="00D83B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36E5D" w:rsidRDefault="00036E5D" w:rsidP="00D83B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35A89" w:rsidRPr="00036E5D" w:rsidRDefault="00036E5D" w:rsidP="00D83B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</w:rPr>
            </w:pPr>
            <w:r w:rsidRPr="00036E5D">
              <w:rPr>
                <w:rFonts w:ascii="Arial" w:hAnsi="Arial" w:cs="Arial"/>
                <w:b/>
                <w:bCs/>
                <w:i/>
              </w:rPr>
              <w:t xml:space="preserve">I have discussed and reviewed the documentation with the facilitator. </w:t>
            </w:r>
          </w:p>
          <w:p w:rsidR="00035A89" w:rsidRPr="00036E5D" w:rsidRDefault="00035A89" w:rsidP="00D83B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E5D">
              <w:rPr>
                <w:rFonts w:ascii="Arial" w:hAnsi="Arial" w:cs="Arial"/>
                <w:b/>
                <w:bCs/>
                <w:sz w:val="22"/>
                <w:szCs w:val="22"/>
              </w:rPr>
              <w:t>Observer’s Signature:                                                                                                                                              Date:</w:t>
            </w:r>
          </w:p>
          <w:p w:rsidR="00035A89" w:rsidRDefault="00035A89" w:rsidP="00D83B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36E5D" w:rsidRDefault="00036E5D" w:rsidP="00D83B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35A89" w:rsidTr="001E1CA2">
        <w:tc>
          <w:tcPr>
            <w:tcW w:w="14395" w:type="dxa"/>
          </w:tcPr>
          <w:p w:rsidR="00036E5D" w:rsidRPr="00036E5D" w:rsidRDefault="00036E5D" w:rsidP="00036E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Facilitator</w:t>
            </w:r>
            <w:r w:rsidRPr="00036E5D">
              <w:rPr>
                <w:rFonts w:ascii="Arial" w:hAnsi="Arial" w:cs="Arial"/>
                <w:b/>
                <w:bCs/>
                <w:sz w:val="22"/>
                <w:szCs w:val="22"/>
              </w:rPr>
              <w:t>’s Comments:</w:t>
            </w:r>
          </w:p>
          <w:p w:rsidR="00036E5D" w:rsidRPr="00036E5D" w:rsidRDefault="00036E5D" w:rsidP="00036E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36E5D" w:rsidRDefault="00036E5D" w:rsidP="00036E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36E5D" w:rsidRDefault="00036E5D" w:rsidP="00036E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36E5D" w:rsidRPr="00036E5D" w:rsidRDefault="00036E5D" w:rsidP="00036E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36E5D" w:rsidRPr="00036E5D" w:rsidRDefault="00036E5D" w:rsidP="00036E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36E5D" w:rsidRPr="00036E5D" w:rsidRDefault="00036E5D" w:rsidP="00036E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36E5D" w:rsidRPr="00036E5D" w:rsidRDefault="00036E5D" w:rsidP="00036E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E5D">
              <w:rPr>
                <w:rFonts w:ascii="Arial" w:hAnsi="Arial" w:cs="Arial"/>
                <w:b/>
                <w:bCs/>
                <w:sz w:val="22"/>
                <w:szCs w:val="22"/>
              </w:rPr>
              <w:t>Facilitator’s Signature:                                                                                                                                              Date:</w:t>
            </w:r>
          </w:p>
          <w:p w:rsidR="00035A89" w:rsidRDefault="00035A89" w:rsidP="00D83B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35A89" w:rsidRDefault="00035A89" w:rsidP="00D83B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35A89" w:rsidRDefault="00035A89" w:rsidP="00D83B39">
      <w:pPr>
        <w:widowControl/>
        <w:autoSpaceDE/>
        <w:autoSpaceDN/>
        <w:adjustRightInd/>
        <w:rPr>
          <w:rFonts w:ascii="Arial" w:hAnsi="Arial" w:cs="Arial"/>
          <w:bCs/>
          <w:sz w:val="22"/>
          <w:szCs w:val="22"/>
        </w:rPr>
      </w:pPr>
    </w:p>
    <w:sectPr w:rsidR="00035A89" w:rsidSect="00515A25">
      <w:footerReference w:type="default" r:id="rId8"/>
      <w:pgSz w:w="15840" w:h="12240" w:orient="landscape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818" w:rsidRDefault="00CD1818" w:rsidP="00CD1818">
      <w:r>
        <w:separator/>
      </w:r>
    </w:p>
  </w:endnote>
  <w:endnote w:type="continuationSeparator" w:id="0">
    <w:p w:rsidR="00CD1818" w:rsidRDefault="00CD1818" w:rsidP="00CD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174225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6166" w:rsidRPr="00036E5D" w:rsidRDefault="00DB6166">
        <w:pPr>
          <w:pStyle w:val="Footer"/>
          <w:jc w:val="right"/>
          <w:rPr>
            <w:rFonts w:ascii="Arial" w:hAnsi="Arial" w:cs="Arial"/>
          </w:rPr>
        </w:pPr>
        <w:r w:rsidRPr="00036E5D">
          <w:rPr>
            <w:rFonts w:ascii="Arial" w:hAnsi="Arial" w:cs="Arial"/>
          </w:rPr>
          <w:fldChar w:fldCharType="begin"/>
        </w:r>
        <w:r w:rsidRPr="00036E5D">
          <w:rPr>
            <w:rFonts w:ascii="Arial" w:hAnsi="Arial" w:cs="Arial"/>
          </w:rPr>
          <w:instrText xml:space="preserve"> PAGE   \* MERGEFORMAT </w:instrText>
        </w:r>
        <w:r w:rsidRPr="00036E5D">
          <w:rPr>
            <w:rFonts w:ascii="Arial" w:hAnsi="Arial" w:cs="Arial"/>
          </w:rPr>
          <w:fldChar w:fldCharType="separate"/>
        </w:r>
        <w:r w:rsidR="00DB4B0D">
          <w:rPr>
            <w:rFonts w:ascii="Arial" w:hAnsi="Arial" w:cs="Arial"/>
            <w:noProof/>
          </w:rPr>
          <w:t>2</w:t>
        </w:r>
        <w:r w:rsidRPr="00036E5D">
          <w:rPr>
            <w:rFonts w:ascii="Arial" w:hAnsi="Arial" w:cs="Arial"/>
            <w:noProof/>
          </w:rPr>
          <w:fldChar w:fldCharType="end"/>
        </w:r>
      </w:p>
    </w:sdtContent>
  </w:sdt>
  <w:p w:rsidR="00CD1818" w:rsidRDefault="00CD1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818" w:rsidRDefault="00CD1818" w:rsidP="00CD1818">
      <w:r>
        <w:separator/>
      </w:r>
    </w:p>
  </w:footnote>
  <w:footnote w:type="continuationSeparator" w:id="0">
    <w:p w:rsidR="00CD1818" w:rsidRDefault="00CD1818" w:rsidP="00CD1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B379"/>
    <w:multiLevelType w:val="singleLevel"/>
    <w:tmpl w:val="0F101E3E"/>
    <w:lvl w:ilvl="0">
      <w:start w:val="8"/>
      <w:numFmt w:val="decimal"/>
      <w:lvlText w:val="%1."/>
      <w:lvlJc w:val="left"/>
      <w:pPr>
        <w:tabs>
          <w:tab w:val="num" w:pos="432"/>
        </w:tabs>
        <w:ind w:firstLine="72"/>
      </w:pPr>
      <w:rPr>
        <w:rFonts w:ascii="Arial" w:hAnsi="Arial" w:cs="Arial"/>
        <w:b/>
        <w:bCs/>
        <w:snapToGrid/>
        <w:spacing w:val="-3"/>
        <w:sz w:val="21"/>
        <w:szCs w:val="21"/>
      </w:rPr>
    </w:lvl>
  </w:abstractNum>
  <w:abstractNum w:abstractNumId="1" w15:restartNumberingAfterBreak="0">
    <w:nsid w:val="042C360E"/>
    <w:multiLevelType w:val="singleLevel"/>
    <w:tmpl w:val="79A09680"/>
    <w:lvl w:ilvl="0">
      <w:start w:val="4"/>
      <w:numFmt w:val="lowerLetter"/>
      <w:lvlText w:val="%1)"/>
      <w:lvlJc w:val="left"/>
      <w:pPr>
        <w:tabs>
          <w:tab w:val="num" w:pos="936"/>
        </w:tabs>
        <w:ind w:left="576"/>
      </w:pPr>
      <w:rPr>
        <w:rFonts w:ascii="Arial" w:hAnsi="Arial" w:cs="Arial"/>
        <w:b/>
        <w:bCs/>
        <w:snapToGrid/>
        <w:spacing w:val="1"/>
        <w:sz w:val="20"/>
        <w:szCs w:val="20"/>
      </w:rPr>
    </w:lvl>
  </w:abstractNum>
  <w:abstractNum w:abstractNumId="2" w15:restartNumberingAfterBreak="0">
    <w:nsid w:val="0662C25F"/>
    <w:multiLevelType w:val="singleLevel"/>
    <w:tmpl w:val="2EC10EF2"/>
    <w:lvl w:ilvl="0">
      <w:start w:val="3"/>
      <w:numFmt w:val="decimal"/>
      <w:lvlText w:val="%1."/>
      <w:lvlJc w:val="left"/>
      <w:pPr>
        <w:tabs>
          <w:tab w:val="num" w:pos="432"/>
        </w:tabs>
        <w:ind w:left="72"/>
      </w:pPr>
      <w:rPr>
        <w:rFonts w:ascii="Arial" w:hAnsi="Arial" w:cs="Arial"/>
        <w:b/>
        <w:bCs/>
        <w:snapToGrid/>
        <w:spacing w:val="-5"/>
        <w:sz w:val="21"/>
        <w:szCs w:val="21"/>
      </w:rPr>
    </w:lvl>
  </w:abstractNum>
  <w:abstractNum w:abstractNumId="3" w15:restartNumberingAfterBreak="0">
    <w:nsid w:val="06D23BCD"/>
    <w:multiLevelType w:val="singleLevel"/>
    <w:tmpl w:val="C0CAA7D4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ascii="Arial" w:hAnsi="Arial" w:cs="Arial" w:hint="default"/>
        <w:b/>
        <w:bCs/>
        <w:snapToGrid/>
        <w:spacing w:val="1"/>
        <w:sz w:val="21"/>
        <w:szCs w:val="21"/>
      </w:rPr>
    </w:lvl>
  </w:abstractNum>
  <w:abstractNum w:abstractNumId="4" w15:restartNumberingAfterBreak="0">
    <w:nsid w:val="07674F4D"/>
    <w:multiLevelType w:val="singleLevel"/>
    <w:tmpl w:val="31AB9DFB"/>
    <w:lvl w:ilvl="0">
      <w:start w:val="1"/>
      <w:numFmt w:val="lowerLetter"/>
      <w:lvlText w:val="%1)"/>
      <w:lvlJc w:val="left"/>
      <w:pPr>
        <w:tabs>
          <w:tab w:val="num" w:pos="1008"/>
        </w:tabs>
        <w:ind w:left="648"/>
      </w:pPr>
      <w:rPr>
        <w:rFonts w:ascii="Arial" w:hAnsi="Arial" w:cs="Arial"/>
        <w:b/>
        <w:bCs/>
        <w:snapToGrid/>
        <w:spacing w:val="-4"/>
        <w:sz w:val="21"/>
        <w:szCs w:val="21"/>
      </w:rPr>
    </w:lvl>
  </w:abstractNum>
  <w:abstractNum w:abstractNumId="5" w15:restartNumberingAfterBreak="0">
    <w:nsid w:val="0A3830A3"/>
    <w:multiLevelType w:val="hybridMultilevel"/>
    <w:tmpl w:val="E5E408A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1650E"/>
    <w:multiLevelType w:val="hybridMultilevel"/>
    <w:tmpl w:val="9266C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3566A"/>
    <w:multiLevelType w:val="hybridMultilevel"/>
    <w:tmpl w:val="F124B9C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34F31324"/>
    <w:multiLevelType w:val="hybridMultilevel"/>
    <w:tmpl w:val="7C58DCB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33125"/>
    <w:multiLevelType w:val="hybridMultilevel"/>
    <w:tmpl w:val="06E873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A4D18"/>
    <w:multiLevelType w:val="hybridMultilevel"/>
    <w:tmpl w:val="C2A4B10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D31A3"/>
    <w:multiLevelType w:val="hybridMultilevel"/>
    <w:tmpl w:val="EF8C9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86B56"/>
    <w:multiLevelType w:val="hybridMultilevel"/>
    <w:tmpl w:val="1CF06CF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03640"/>
    <w:multiLevelType w:val="hybridMultilevel"/>
    <w:tmpl w:val="DCEE1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27E23"/>
    <w:multiLevelType w:val="hybridMultilevel"/>
    <w:tmpl w:val="A5FAD38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E1303BD"/>
    <w:multiLevelType w:val="hybridMultilevel"/>
    <w:tmpl w:val="2786A76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3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ascii="Arial" w:hAnsi="Arial" w:cs="Arial"/>
          <w:b/>
          <w:bCs/>
          <w:snapToGrid/>
          <w:spacing w:val="-2"/>
          <w:sz w:val="21"/>
          <w:szCs w:val="21"/>
        </w:rPr>
      </w:lvl>
    </w:lvlOverride>
  </w:num>
  <w:num w:numId="5">
    <w:abstractNumId w:val="2"/>
  </w:num>
  <w:num w:numId="6">
    <w:abstractNumId w:val="10"/>
  </w:num>
  <w:num w:numId="7">
    <w:abstractNumId w:val="15"/>
  </w:num>
  <w:num w:numId="8">
    <w:abstractNumId w:val="4"/>
  </w:num>
  <w:num w:numId="9">
    <w:abstractNumId w:val="1"/>
  </w:num>
  <w:num w:numId="10">
    <w:abstractNumId w:val="13"/>
  </w:num>
  <w:num w:numId="11">
    <w:abstractNumId w:val="12"/>
  </w:num>
  <w:num w:numId="12">
    <w:abstractNumId w:val="8"/>
  </w:num>
  <w:num w:numId="13">
    <w:abstractNumId w:val="11"/>
  </w:num>
  <w:num w:numId="14">
    <w:abstractNumId w:val="9"/>
  </w:num>
  <w:num w:numId="15">
    <w:abstractNumId w:val="5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18"/>
    <w:rsid w:val="00035A89"/>
    <w:rsid w:val="00036E5D"/>
    <w:rsid w:val="001079CB"/>
    <w:rsid w:val="00136D17"/>
    <w:rsid w:val="001B3904"/>
    <w:rsid w:val="001E1CA2"/>
    <w:rsid w:val="002332B3"/>
    <w:rsid w:val="002A392E"/>
    <w:rsid w:val="003564D6"/>
    <w:rsid w:val="00387F2C"/>
    <w:rsid w:val="004F497C"/>
    <w:rsid w:val="00515A25"/>
    <w:rsid w:val="00571007"/>
    <w:rsid w:val="005E2DCC"/>
    <w:rsid w:val="005E4CAC"/>
    <w:rsid w:val="00630BDF"/>
    <w:rsid w:val="006351CC"/>
    <w:rsid w:val="0065581B"/>
    <w:rsid w:val="006725D6"/>
    <w:rsid w:val="006917D6"/>
    <w:rsid w:val="00794FCB"/>
    <w:rsid w:val="0089184A"/>
    <w:rsid w:val="008C1D82"/>
    <w:rsid w:val="008D1E1B"/>
    <w:rsid w:val="00985F4F"/>
    <w:rsid w:val="009C6AC8"/>
    <w:rsid w:val="00A0791C"/>
    <w:rsid w:val="00A7333F"/>
    <w:rsid w:val="00AE6C40"/>
    <w:rsid w:val="00B1235C"/>
    <w:rsid w:val="00B20039"/>
    <w:rsid w:val="00C12F17"/>
    <w:rsid w:val="00C156D4"/>
    <w:rsid w:val="00C248B5"/>
    <w:rsid w:val="00CD1818"/>
    <w:rsid w:val="00D83B39"/>
    <w:rsid w:val="00DB4B0D"/>
    <w:rsid w:val="00DB6166"/>
    <w:rsid w:val="00E60E03"/>
    <w:rsid w:val="00E8684D"/>
    <w:rsid w:val="00E94D78"/>
    <w:rsid w:val="00ED43A4"/>
    <w:rsid w:val="00F60470"/>
    <w:rsid w:val="00FA7408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F1E286"/>
  <w15:docId w15:val="{F10B13AD-0A36-45D4-A701-3250016F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2D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818"/>
    <w:pPr>
      <w:ind w:left="720"/>
      <w:contextualSpacing/>
    </w:pPr>
  </w:style>
  <w:style w:type="paragraph" w:customStyle="1" w:styleId="Default">
    <w:name w:val="Default"/>
    <w:rsid w:val="00CD1818"/>
    <w:pPr>
      <w:autoSpaceDE w:val="0"/>
      <w:autoSpaceDN w:val="0"/>
      <w:adjustRightInd w:val="0"/>
    </w:pPr>
    <w:rPr>
      <w:rFonts w:ascii="Century Gothic" w:eastAsiaTheme="minorEastAsia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1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818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1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818"/>
    <w:rPr>
      <w:rFonts w:ascii="Times New Roman" w:eastAsiaTheme="minorEastAsia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A0791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B3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unhideWhenUsed/>
    <w:rsid w:val="005E4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3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9FCD4-B4FF-4C29-8683-6852F801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1072</Words>
  <Characters>6113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DPHIT</dc:creator>
  <cp:lastModifiedBy>Carroll, Kristen</cp:lastModifiedBy>
  <cp:revision>2</cp:revision>
  <cp:lastPrinted>2016-09-02T15:10:00Z</cp:lastPrinted>
  <dcterms:created xsi:type="dcterms:W3CDTF">2016-09-08T18:47:00Z</dcterms:created>
  <dcterms:modified xsi:type="dcterms:W3CDTF">2016-09-08T18:47:00Z</dcterms:modified>
</cp:coreProperties>
</file>